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BB" w:rsidRPr="00763499" w:rsidRDefault="00796150" w:rsidP="00F97DBB">
      <w:pPr>
        <w:ind w:left="240" w:right="240"/>
        <w:jc w:val="center"/>
        <w:outlineLvl w:val="0"/>
        <w:rPr>
          <w:bCs/>
          <w:color w:val="000000"/>
        </w:rPr>
      </w:pPr>
      <w:r>
        <w:rPr>
          <w:b/>
          <w:bCs/>
          <w:color w:val="000000"/>
        </w:rPr>
        <w:t xml:space="preserve">MERAM MEHMET BEĞEN </w:t>
      </w:r>
      <w:r w:rsidR="0043691B" w:rsidRPr="00763499">
        <w:rPr>
          <w:bCs/>
          <w:color w:val="000000"/>
        </w:rPr>
        <w:t xml:space="preserve">ORTAOKULU </w:t>
      </w:r>
    </w:p>
    <w:p w:rsidR="0043691B" w:rsidRPr="00763499" w:rsidRDefault="00C57AD9" w:rsidP="00F97DBB">
      <w:pPr>
        <w:ind w:left="240" w:right="240"/>
        <w:jc w:val="center"/>
        <w:outlineLvl w:val="0"/>
        <w:rPr>
          <w:bCs/>
        </w:rPr>
      </w:pPr>
      <w:r w:rsidRPr="00763499">
        <w:rPr>
          <w:bCs/>
        </w:rPr>
        <w:t>20</w:t>
      </w:r>
      <w:r w:rsidR="00E018FA" w:rsidRPr="00763499">
        <w:rPr>
          <w:bCs/>
        </w:rPr>
        <w:t>1</w:t>
      </w:r>
      <w:r w:rsidR="00B934C0" w:rsidRPr="00763499">
        <w:rPr>
          <w:bCs/>
        </w:rPr>
        <w:t>7</w:t>
      </w:r>
      <w:r w:rsidRPr="00763499">
        <w:rPr>
          <w:bCs/>
        </w:rPr>
        <w:t xml:space="preserve"> – 20</w:t>
      </w:r>
      <w:r w:rsidR="0014168F" w:rsidRPr="00763499">
        <w:rPr>
          <w:bCs/>
        </w:rPr>
        <w:t>1</w:t>
      </w:r>
      <w:r w:rsidR="00B934C0" w:rsidRPr="00763499">
        <w:rPr>
          <w:bCs/>
        </w:rPr>
        <w:t>8</w:t>
      </w:r>
      <w:r w:rsidR="00E91C71" w:rsidRPr="00763499">
        <w:rPr>
          <w:bCs/>
        </w:rPr>
        <w:t xml:space="preserve"> EĞİTİM </w:t>
      </w:r>
      <w:r w:rsidR="00F97DBB" w:rsidRPr="00763499">
        <w:rPr>
          <w:bCs/>
        </w:rPr>
        <w:t xml:space="preserve">ve </w:t>
      </w:r>
      <w:r w:rsidR="00E91C71" w:rsidRPr="00763499">
        <w:rPr>
          <w:bCs/>
        </w:rPr>
        <w:t xml:space="preserve">ÖĞRETİM YILI </w:t>
      </w:r>
      <w:r w:rsidR="00B934C0" w:rsidRPr="00763499">
        <w:rPr>
          <w:bCs/>
        </w:rPr>
        <w:t>1. DÖNEM BAŞI</w:t>
      </w:r>
    </w:p>
    <w:p w:rsidR="00FE65B9" w:rsidRPr="00763499" w:rsidRDefault="00C57AD9" w:rsidP="00B934C0">
      <w:pPr>
        <w:ind w:left="240" w:right="240"/>
        <w:jc w:val="center"/>
        <w:outlineLvl w:val="0"/>
        <w:rPr>
          <w:bCs/>
        </w:rPr>
      </w:pPr>
      <w:r w:rsidRPr="00763499">
        <w:rPr>
          <w:bCs/>
        </w:rPr>
        <w:t xml:space="preserve">FEN </w:t>
      </w:r>
      <w:r w:rsidR="00EF0508" w:rsidRPr="00763499">
        <w:rPr>
          <w:bCs/>
        </w:rPr>
        <w:t>BİLİMLERİ</w:t>
      </w:r>
      <w:r w:rsidR="00E91C71" w:rsidRPr="00763499">
        <w:rPr>
          <w:bCs/>
        </w:rPr>
        <w:t xml:space="preserve"> DERSİ </w:t>
      </w:r>
      <w:r w:rsidR="00BE3823" w:rsidRPr="00763499">
        <w:rPr>
          <w:bCs/>
        </w:rPr>
        <w:t>ZÜMRE</w:t>
      </w:r>
      <w:r w:rsidR="00B934C0" w:rsidRPr="00763499">
        <w:rPr>
          <w:bCs/>
        </w:rPr>
        <w:t xml:space="preserve"> ÖĞRETMENLERİ KURULU </w:t>
      </w:r>
      <w:r w:rsidR="00E91C71" w:rsidRPr="00763499">
        <w:rPr>
          <w:bCs/>
        </w:rPr>
        <w:t>TOPLANTI TUTANAĞIDIR</w:t>
      </w:r>
    </w:p>
    <w:p w:rsidR="0043691B" w:rsidRPr="005077AC" w:rsidRDefault="0043691B" w:rsidP="00F97DBB">
      <w:pPr>
        <w:ind w:left="240" w:right="240"/>
      </w:pPr>
    </w:p>
    <w:tbl>
      <w:tblPr>
        <w:tblpPr w:leftFromText="141" w:rightFromText="141" w:vertAnchor="text" w:horzAnchor="margin" w:tblpXSpec="center" w:tblpY="9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4"/>
        <w:gridCol w:w="5988"/>
      </w:tblGrid>
      <w:tr w:rsidR="007750C8" w:rsidRPr="0043691B" w:rsidTr="00B934C0">
        <w:trPr>
          <w:trHeight w:val="416"/>
        </w:trPr>
        <w:tc>
          <w:tcPr>
            <w:tcW w:w="3504" w:type="dxa"/>
            <w:shd w:val="clear" w:color="auto" w:fill="auto"/>
            <w:vAlign w:val="center"/>
          </w:tcPr>
          <w:p w:rsidR="007750C8" w:rsidRPr="00763499" w:rsidRDefault="00BD5354" w:rsidP="00B934C0">
            <w:pPr>
              <w:ind w:left="240" w:right="240"/>
            </w:pPr>
            <w:r w:rsidRPr="00763499">
              <w:t>Toplantı Numarası</w:t>
            </w:r>
          </w:p>
        </w:tc>
        <w:tc>
          <w:tcPr>
            <w:tcW w:w="5988" w:type="dxa"/>
            <w:shd w:val="clear" w:color="auto" w:fill="auto"/>
            <w:vAlign w:val="center"/>
          </w:tcPr>
          <w:p w:rsidR="007750C8" w:rsidRPr="0043691B" w:rsidRDefault="009112D1" w:rsidP="00B934C0">
            <w:pPr>
              <w:ind w:left="240" w:right="240"/>
              <w:rPr>
                <w:b/>
              </w:rPr>
            </w:pPr>
            <w:r>
              <w:rPr>
                <w:b/>
              </w:rPr>
              <w:t>1</w:t>
            </w:r>
          </w:p>
        </w:tc>
      </w:tr>
      <w:tr w:rsidR="007750C8" w:rsidRPr="0043691B" w:rsidTr="00B934C0">
        <w:trPr>
          <w:trHeight w:val="422"/>
        </w:trPr>
        <w:tc>
          <w:tcPr>
            <w:tcW w:w="3504" w:type="dxa"/>
            <w:shd w:val="clear" w:color="auto" w:fill="auto"/>
            <w:vAlign w:val="center"/>
          </w:tcPr>
          <w:p w:rsidR="007750C8" w:rsidRPr="00763499" w:rsidRDefault="007750C8" w:rsidP="00B934C0">
            <w:pPr>
              <w:ind w:left="240" w:right="240"/>
            </w:pPr>
            <w:r w:rsidRPr="00763499">
              <w:t>Toplantının Tarihi ve Saati</w:t>
            </w:r>
          </w:p>
        </w:tc>
        <w:tc>
          <w:tcPr>
            <w:tcW w:w="5988" w:type="dxa"/>
            <w:shd w:val="clear" w:color="auto" w:fill="auto"/>
            <w:vAlign w:val="center"/>
          </w:tcPr>
          <w:p w:rsidR="007750C8" w:rsidRPr="0043691B" w:rsidRDefault="00796150" w:rsidP="00B934C0">
            <w:pPr>
              <w:ind w:left="240" w:right="240"/>
              <w:rPr>
                <w:b/>
              </w:rPr>
            </w:pPr>
            <w:r>
              <w:rPr>
                <w:b/>
              </w:rPr>
              <w:t xml:space="preserve">13 </w:t>
            </w:r>
            <w:r w:rsidR="009112D1">
              <w:rPr>
                <w:b/>
              </w:rPr>
              <w:t xml:space="preserve"> / 09 / </w:t>
            </w:r>
            <w:proofErr w:type="gramStart"/>
            <w:r w:rsidR="009112D1">
              <w:rPr>
                <w:b/>
              </w:rPr>
              <w:t>201</w:t>
            </w:r>
            <w:r w:rsidR="00B934C0">
              <w:rPr>
                <w:b/>
              </w:rPr>
              <w:t>7</w:t>
            </w:r>
            <w:r w:rsidR="007750C8" w:rsidRPr="0043691B">
              <w:rPr>
                <w:b/>
              </w:rPr>
              <w:t xml:space="preserve">        </w:t>
            </w:r>
            <w:r w:rsidR="007750C8" w:rsidRPr="002B5FBE">
              <w:t>Saat</w:t>
            </w:r>
            <w:proofErr w:type="gramEnd"/>
            <w:r w:rsidR="007750C8" w:rsidRPr="002B5FBE">
              <w:t>:</w:t>
            </w:r>
            <w:r w:rsidR="007750C8" w:rsidRPr="0043691B">
              <w:rPr>
                <w:b/>
              </w:rPr>
              <w:t xml:space="preserve"> </w:t>
            </w:r>
            <w:r w:rsidR="009112D1">
              <w:rPr>
                <w:b/>
              </w:rPr>
              <w:t>10</w:t>
            </w:r>
            <w:r w:rsidR="007750C8" w:rsidRPr="0043691B">
              <w:rPr>
                <w:b/>
              </w:rPr>
              <w:t>.00</w:t>
            </w:r>
          </w:p>
        </w:tc>
      </w:tr>
      <w:tr w:rsidR="007750C8" w:rsidRPr="0043691B" w:rsidTr="00B934C0">
        <w:trPr>
          <w:trHeight w:val="414"/>
        </w:trPr>
        <w:tc>
          <w:tcPr>
            <w:tcW w:w="3504" w:type="dxa"/>
            <w:shd w:val="clear" w:color="auto" w:fill="auto"/>
            <w:vAlign w:val="center"/>
          </w:tcPr>
          <w:p w:rsidR="007750C8" w:rsidRPr="00763499" w:rsidRDefault="007750C8" w:rsidP="00B934C0">
            <w:pPr>
              <w:pStyle w:val="Balk2"/>
              <w:ind w:left="240" w:right="240" w:firstLine="0"/>
              <w:rPr>
                <w:b w:val="0"/>
                <w:sz w:val="24"/>
                <w:szCs w:val="24"/>
              </w:rPr>
            </w:pPr>
            <w:r w:rsidRPr="00763499">
              <w:rPr>
                <w:b w:val="0"/>
                <w:sz w:val="24"/>
                <w:szCs w:val="24"/>
              </w:rPr>
              <w:t>Toplantının Yapıldığı Yer</w:t>
            </w:r>
          </w:p>
        </w:tc>
        <w:tc>
          <w:tcPr>
            <w:tcW w:w="5988" w:type="dxa"/>
            <w:shd w:val="clear" w:color="auto" w:fill="auto"/>
            <w:vAlign w:val="center"/>
          </w:tcPr>
          <w:p w:rsidR="007750C8" w:rsidRPr="0043691B" w:rsidRDefault="00796150" w:rsidP="00B934C0">
            <w:pPr>
              <w:pStyle w:val="Balk2"/>
              <w:ind w:left="240" w:right="240" w:firstLine="0"/>
              <w:rPr>
                <w:sz w:val="24"/>
                <w:szCs w:val="24"/>
              </w:rPr>
            </w:pPr>
            <w:r>
              <w:rPr>
                <w:sz w:val="24"/>
                <w:szCs w:val="24"/>
              </w:rPr>
              <w:t xml:space="preserve">Fen Bilimleri </w:t>
            </w:r>
            <w:proofErr w:type="spellStart"/>
            <w:r>
              <w:rPr>
                <w:sz w:val="24"/>
                <w:szCs w:val="24"/>
              </w:rPr>
              <w:t>Laboratuarı</w:t>
            </w:r>
            <w:proofErr w:type="spellEnd"/>
            <w:r w:rsidR="007750C8" w:rsidRPr="0043691B">
              <w:rPr>
                <w:sz w:val="24"/>
                <w:szCs w:val="24"/>
              </w:rPr>
              <w:t xml:space="preserve"> </w:t>
            </w:r>
          </w:p>
        </w:tc>
      </w:tr>
      <w:tr w:rsidR="007750C8" w:rsidRPr="0043691B" w:rsidTr="00B934C0">
        <w:trPr>
          <w:trHeight w:val="845"/>
        </w:trPr>
        <w:tc>
          <w:tcPr>
            <w:tcW w:w="3504" w:type="dxa"/>
            <w:shd w:val="clear" w:color="auto" w:fill="auto"/>
            <w:vAlign w:val="center"/>
          </w:tcPr>
          <w:p w:rsidR="007750C8" w:rsidRPr="00763499" w:rsidRDefault="007750C8" w:rsidP="00B934C0">
            <w:pPr>
              <w:ind w:left="240" w:right="240"/>
            </w:pPr>
            <w:r w:rsidRPr="00763499">
              <w:t xml:space="preserve">Toplantıya Katılanlar </w:t>
            </w:r>
          </w:p>
        </w:tc>
        <w:tc>
          <w:tcPr>
            <w:tcW w:w="5988" w:type="dxa"/>
            <w:shd w:val="clear" w:color="auto" w:fill="auto"/>
            <w:vAlign w:val="center"/>
          </w:tcPr>
          <w:p w:rsidR="007750C8" w:rsidRPr="0043691B" w:rsidRDefault="00796150" w:rsidP="00B934C0">
            <w:pPr>
              <w:ind w:left="240" w:right="240"/>
              <w:rPr>
                <w:b/>
                <w:color w:val="000000"/>
              </w:rPr>
            </w:pPr>
            <w:r>
              <w:rPr>
                <w:b/>
                <w:color w:val="000000"/>
              </w:rPr>
              <w:t>Mustafa TAŞKIN</w:t>
            </w:r>
            <w:r w:rsidR="007750C8" w:rsidRPr="0043691B">
              <w:rPr>
                <w:b/>
                <w:color w:val="000000"/>
              </w:rPr>
              <w:t xml:space="preserve"> (</w:t>
            </w:r>
            <w:r>
              <w:rPr>
                <w:b/>
                <w:color w:val="000000"/>
              </w:rPr>
              <w:t>Müdür Yrd.</w:t>
            </w:r>
            <w:r w:rsidR="007750C8" w:rsidRPr="0043691B">
              <w:rPr>
                <w:b/>
                <w:color w:val="000000"/>
              </w:rPr>
              <w:t>)</w:t>
            </w:r>
          </w:p>
          <w:p w:rsidR="007750C8" w:rsidRPr="003D5DB8" w:rsidRDefault="00796150" w:rsidP="00B934C0">
            <w:pPr>
              <w:ind w:left="240" w:right="240"/>
              <w:rPr>
                <w:b/>
                <w:color w:val="000000"/>
              </w:rPr>
            </w:pPr>
            <w:r w:rsidRPr="003D5DB8">
              <w:rPr>
                <w:b/>
              </w:rPr>
              <w:t xml:space="preserve">Selçuk </w:t>
            </w:r>
            <w:proofErr w:type="spellStart"/>
            <w:proofErr w:type="gramStart"/>
            <w:r w:rsidRPr="003D5DB8">
              <w:rPr>
                <w:b/>
              </w:rPr>
              <w:t>Karpuz,Murat</w:t>
            </w:r>
            <w:proofErr w:type="spellEnd"/>
            <w:proofErr w:type="gramEnd"/>
            <w:r w:rsidRPr="003D5DB8">
              <w:rPr>
                <w:b/>
              </w:rPr>
              <w:t xml:space="preserve"> </w:t>
            </w:r>
            <w:proofErr w:type="spellStart"/>
            <w:r w:rsidRPr="003D5DB8">
              <w:rPr>
                <w:b/>
              </w:rPr>
              <w:t>Karabulut,Mehmet</w:t>
            </w:r>
            <w:proofErr w:type="spellEnd"/>
            <w:r w:rsidRPr="003D5DB8">
              <w:rPr>
                <w:b/>
              </w:rPr>
              <w:t xml:space="preserve"> </w:t>
            </w:r>
            <w:proofErr w:type="spellStart"/>
            <w:r w:rsidRPr="003D5DB8">
              <w:rPr>
                <w:b/>
              </w:rPr>
              <w:t>Ermiş,Mustafa</w:t>
            </w:r>
            <w:proofErr w:type="spellEnd"/>
            <w:r w:rsidRPr="003D5DB8">
              <w:rPr>
                <w:b/>
              </w:rPr>
              <w:t xml:space="preserve"> </w:t>
            </w:r>
            <w:proofErr w:type="spellStart"/>
            <w:r w:rsidRPr="003D5DB8">
              <w:rPr>
                <w:b/>
              </w:rPr>
              <w:t>Köseoğlu,Neslihan</w:t>
            </w:r>
            <w:proofErr w:type="spellEnd"/>
            <w:r w:rsidRPr="003D5DB8">
              <w:rPr>
                <w:b/>
              </w:rPr>
              <w:t xml:space="preserve"> </w:t>
            </w:r>
            <w:proofErr w:type="spellStart"/>
            <w:r w:rsidRPr="003D5DB8">
              <w:rPr>
                <w:b/>
              </w:rPr>
              <w:t>Dinç,Ömer</w:t>
            </w:r>
            <w:proofErr w:type="spellEnd"/>
            <w:r w:rsidRPr="003D5DB8">
              <w:rPr>
                <w:b/>
              </w:rPr>
              <w:t xml:space="preserve"> </w:t>
            </w:r>
            <w:proofErr w:type="spellStart"/>
            <w:r w:rsidRPr="003D5DB8">
              <w:rPr>
                <w:b/>
              </w:rPr>
              <w:t>Durna,Elmas</w:t>
            </w:r>
            <w:proofErr w:type="spellEnd"/>
            <w:r w:rsidRPr="003D5DB8">
              <w:rPr>
                <w:b/>
              </w:rPr>
              <w:t xml:space="preserve"> </w:t>
            </w:r>
            <w:proofErr w:type="spellStart"/>
            <w:r w:rsidRPr="003D5DB8">
              <w:rPr>
                <w:b/>
              </w:rPr>
              <w:t>Akbaba,Sevil</w:t>
            </w:r>
            <w:proofErr w:type="spellEnd"/>
            <w:r w:rsidRPr="003D5DB8">
              <w:rPr>
                <w:b/>
              </w:rPr>
              <w:t xml:space="preserve"> </w:t>
            </w:r>
            <w:proofErr w:type="spellStart"/>
            <w:r w:rsidRPr="003D5DB8">
              <w:rPr>
                <w:b/>
              </w:rPr>
              <w:t>Yararoğlu,Suzan</w:t>
            </w:r>
            <w:proofErr w:type="spellEnd"/>
            <w:r w:rsidRPr="003D5DB8">
              <w:rPr>
                <w:b/>
              </w:rPr>
              <w:t xml:space="preserve"> </w:t>
            </w:r>
            <w:proofErr w:type="spellStart"/>
            <w:r w:rsidRPr="003D5DB8">
              <w:rPr>
                <w:b/>
              </w:rPr>
              <w:t>Kasapçopur,Yasemin</w:t>
            </w:r>
            <w:proofErr w:type="spellEnd"/>
            <w:r w:rsidRPr="003D5DB8">
              <w:rPr>
                <w:b/>
              </w:rPr>
              <w:t xml:space="preserve"> </w:t>
            </w:r>
            <w:proofErr w:type="spellStart"/>
            <w:r w:rsidRPr="003D5DB8">
              <w:rPr>
                <w:b/>
              </w:rPr>
              <w:t>Onur,Yaşar</w:t>
            </w:r>
            <w:proofErr w:type="spellEnd"/>
            <w:r w:rsidRPr="003D5DB8">
              <w:rPr>
                <w:b/>
              </w:rPr>
              <w:t xml:space="preserve"> Doğan</w:t>
            </w:r>
            <w:r w:rsidR="003D5DB8">
              <w:rPr>
                <w:b/>
              </w:rPr>
              <w:t xml:space="preserve"> </w:t>
            </w:r>
          </w:p>
        </w:tc>
      </w:tr>
    </w:tbl>
    <w:p w:rsidR="00FE65B9" w:rsidRPr="005077AC" w:rsidRDefault="00FE65B9" w:rsidP="00F97DBB">
      <w:pPr>
        <w:ind w:left="240" w:right="240"/>
      </w:pPr>
    </w:p>
    <w:p w:rsidR="007750C8" w:rsidRDefault="007750C8" w:rsidP="00F97DBB">
      <w:pPr>
        <w:pStyle w:val="Balk2"/>
        <w:ind w:left="240" w:right="240" w:firstLine="0"/>
        <w:rPr>
          <w:color w:val="000000"/>
          <w:sz w:val="24"/>
          <w:szCs w:val="24"/>
        </w:rPr>
      </w:pPr>
    </w:p>
    <w:p w:rsidR="007750C8" w:rsidRDefault="007750C8" w:rsidP="00F97DBB">
      <w:pPr>
        <w:pStyle w:val="Balk2"/>
        <w:ind w:left="240" w:right="240" w:firstLine="0"/>
        <w:rPr>
          <w:color w:val="000000"/>
          <w:sz w:val="24"/>
          <w:szCs w:val="24"/>
        </w:rPr>
      </w:pPr>
    </w:p>
    <w:p w:rsidR="007750C8" w:rsidRDefault="007750C8" w:rsidP="00F97DBB">
      <w:pPr>
        <w:pStyle w:val="Balk2"/>
        <w:ind w:left="240" w:right="240" w:firstLine="0"/>
        <w:rPr>
          <w:color w:val="000000"/>
          <w:sz w:val="24"/>
          <w:szCs w:val="24"/>
        </w:rPr>
      </w:pPr>
    </w:p>
    <w:p w:rsidR="007750C8" w:rsidRDefault="007750C8" w:rsidP="00F97DBB">
      <w:pPr>
        <w:pStyle w:val="Balk2"/>
        <w:ind w:left="240" w:right="240" w:firstLine="0"/>
        <w:rPr>
          <w:color w:val="000000"/>
          <w:sz w:val="24"/>
          <w:szCs w:val="24"/>
        </w:rPr>
      </w:pPr>
    </w:p>
    <w:p w:rsidR="007750C8" w:rsidRDefault="007750C8" w:rsidP="00F97DBB">
      <w:pPr>
        <w:pStyle w:val="Balk2"/>
        <w:ind w:left="240" w:right="240" w:firstLine="0"/>
        <w:rPr>
          <w:color w:val="000000"/>
          <w:sz w:val="24"/>
          <w:szCs w:val="24"/>
        </w:rPr>
      </w:pPr>
    </w:p>
    <w:p w:rsidR="007750C8" w:rsidRDefault="007750C8" w:rsidP="00F97DBB">
      <w:pPr>
        <w:pStyle w:val="Balk2"/>
        <w:ind w:left="240" w:right="240" w:firstLine="0"/>
        <w:rPr>
          <w:color w:val="000000"/>
          <w:sz w:val="24"/>
          <w:szCs w:val="24"/>
        </w:rPr>
      </w:pPr>
    </w:p>
    <w:p w:rsidR="007750C8" w:rsidRPr="007750C8" w:rsidRDefault="007750C8" w:rsidP="00F97DBB">
      <w:pPr>
        <w:ind w:left="240" w:right="240"/>
      </w:pPr>
    </w:p>
    <w:p w:rsidR="0043691B" w:rsidRPr="00BC37FC" w:rsidRDefault="0043691B" w:rsidP="00C62FB5">
      <w:pPr>
        <w:pStyle w:val="Balk2"/>
        <w:ind w:left="240" w:right="240" w:firstLine="0"/>
        <w:rPr>
          <w:b w:val="0"/>
          <w:color w:val="000000"/>
          <w:sz w:val="24"/>
          <w:szCs w:val="24"/>
        </w:rPr>
      </w:pPr>
      <w:r w:rsidRPr="00BC37FC">
        <w:rPr>
          <w:b w:val="0"/>
          <w:sz w:val="24"/>
          <w:szCs w:val="24"/>
        </w:rPr>
        <w:t>GÜNDEM MADDELERİ:</w:t>
      </w:r>
    </w:p>
    <w:p w:rsidR="0043691B" w:rsidRPr="002835FA" w:rsidRDefault="0043691B" w:rsidP="006C77CE">
      <w:pPr>
        <w:tabs>
          <w:tab w:val="left" w:pos="709"/>
        </w:tabs>
        <w:spacing w:before="120"/>
        <w:ind w:left="709" w:right="238" w:hanging="425"/>
        <w:jc w:val="both"/>
      </w:pPr>
      <w:r w:rsidRPr="002835FA">
        <w:t>1-</w:t>
      </w:r>
      <w:r w:rsidRPr="002835FA">
        <w:tab/>
        <w:t>Açılış, saygı duruşu</w:t>
      </w:r>
      <w:r w:rsidR="009112D1">
        <w:t xml:space="preserve"> ve İstiklal Marşı’nın okunması,</w:t>
      </w:r>
    </w:p>
    <w:p w:rsidR="0043691B" w:rsidRPr="002835FA" w:rsidRDefault="0043691B" w:rsidP="006C77CE">
      <w:pPr>
        <w:tabs>
          <w:tab w:val="left" w:pos="709"/>
        </w:tabs>
        <w:spacing w:before="120"/>
        <w:ind w:left="709" w:right="238" w:hanging="425"/>
        <w:jc w:val="both"/>
      </w:pPr>
      <w:r>
        <w:t xml:space="preserve">2- </w:t>
      </w:r>
      <w:r w:rsidR="00F97DBB">
        <w:tab/>
      </w:r>
      <w:r>
        <w:t>201</w:t>
      </w:r>
      <w:r w:rsidR="00B934C0">
        <w:t>7</w:t>
      </w:r>
      <w:r>
        <w:t xml:space="preserve"> - 201</w:t>
      </w:r>
      <w:r w:rsidR="00B934C0">
        <w:t>8</w:t>
      </w:r>
      <w:r w:rsidRPr="002835FA">
        <w:t xml:space="preserve"> Eğitim </w:t>
      </w:r>
      <w:r w:rsidR="00C7597C">
        <w:t>ve ö</w:t>
      </w:r>
      <w:r w:rsidRPr="002835FA">
        <w:t>ğretim yılı zümre başkanının seçimi</w:t>
      </w:r>
      <w:r w:rsidR="009112D1">
        <w:t>,</w:t>
      </w:r>
    </w:p>
    <w:p w:rsidR="0043691B" w:rsidRPr="002835FA" w:rsidRDefault="0043691B" w:rsidP="006C77CE">
      <w:pPr>
        <w:tabs>
          <w:tab w:val="left" w:pos="709"/>
        </w:tabs>
        <w:spacing w:before="120"/>
        <w:ind w:left="709" w:right="238" w:hanging="425"/>
        <w:jc w:val="both"/>
      </w:pPr>
      <w:r w:rsidRPr="002835FA">
        <w:t xml:space="preserve">3- </w:t>
      </w:r>
      <w:r w:rsidRPr="002835FA">
        <w:tab/>
        <w:t>201</w:t>
      </w:r>
      <w:r w:rsidR="00B934C0">
        <w:t>6</w:t>
      </w:r>
      <w:r>
        <w:t xml:space="preserve"> - </w:t>
      </w:r>
      <w:r w:rsidRPr="002835FA">
        <w:t>201</w:t>
      </w:r>
      <w:r w:rsidR="00B934C0">
        <w:t>7</w:t>
      </w:r>
      <w:r w:rsidR="00C7597C">
        <w:t xml:space="preserve"> Eğitim ve ö</w:t>
      </w:r>
      <w:r w:rsidRPr="002835FA">
        <w:t>ğretim yılı zümre kararlarının i</w:t>
      </w:r>
      <w:r w:rsidR="009112D1">
        <w:t>ncelenmesi ve değerlendirilmesi,</w:t>
      </w:r>
    </w:p>
    <w:p w:rsidR="0043691B" w:rsidRPr="002835FA" w:rsidRDefault="0043691B" w:rsidP="006C77CE">
      <w:pPr>
        <w:tabs>
          <w:tab w:val="left" w:pos="709"/>
        </w:tabs>
        <w:spacing w:before="120"/>
        <w:ind w:left="709" w:right="238" w:hanging="425"/>
        <w:jc w:val="both"/>
      </w:pPr>
      <w:r w:rsidRPr="002835FA">
        <w:t xml:space="preserve">4- </w:t>
      </w:r>
      <w:r w:rsidRPr="002835FA">
        <w:tab/>
        <w:t>201</w:t>
      </w:r>
      <w:r w:rsidR="00B934C0">
        <w:t>6</w:t>
      </w:r>
      <w:r>
        <w:t xml:space="preserve"> - </w:t>
      </w:r>
      <w:r w:rsidRPr="002835FA">
        <w:t>201</w:t>
      </w:r>
      <w:r w:rsidR="00B934C0">
        <w:t>7</w:t>
      </w:r>
      <w:r w:rsidR="00C7597C">
        <w:t xml:space="preserve"> Eğitim ve ö</w:t>
      </w:r>
      <w:r w:rsidRPr="002835FA">
        <w:t>ğretim yılı öğrenci başarısının değerlen</w:t>
      </w:r>
      <w:r>
        <w:t xml:space="preserve">dirilmesi ve başarıyı arttırmak </w:t>
      </w:r>
      <w:r w:rsidRPr="002835FA">
        <w:t>için alınaca</w:t>
      </w:r>
      <w:r w:rsidR="009112D1">
        <w:t>k önlemlerin görüşülmesi,</w:t>
      </w:r>
    </w:p>
    <w:p w:rsidR="0043691B" w:rsidRPr="007750C8" w:rsidRDefault="0043691B" w:rsidP="006C77CE">
      <w:pPr>
        <w:tabs>
          <w:tab w:val="left" w:pos="709"/>
        </w:tabs>
        <w:spacing w:before="120"/>
        <w:ind w:left="709" w:right="238" w:hanging="425"/>
        <w:jc w:val="both"/>
      </w:pPr>
      <w:r w:rsidRPr="002835FA">
        <w:t>5-</w:t>
      </w:r>
      <w:r w:rsidRPr="002835FA">
        <w:tab/>
      </w:r>
      <w:r w:rsidRPr="002835FA">
        <w:rPr>
          <w:color w:val="000000"/>
        </w:rPr>
        <w:t>Mevzuattaki yenilik ve değişikliklerin incelenmesi, dersin genel amaçlarının yeniden gözden geçirilmesi, öğretim yılı çalışma takvimine göre</w:t>
      </w:r>
      <w:r w:rsidRPr="007750C8">
        <w:rPr>
          <w:color w:val="000000"/>
        </w:rPr>
        <w:t xml:space="preserve">, iş günü </w:t>
      </w:r>
      <w:hyperlink r:id="rId8" w:history="1">
        <w:r w:rsidRPr="007750C8">
          <w:rPr>
            <w:rStyle w:val="Kpr"/>
            <w:color w:val="000000"/>
            <w:u w:val="none"/>
          </w:rPr>
          <w:t>takvimi</w:t>
        </w:r>
      </w:hyperlink>
      <w:r w:rsidRPr="007750C8">
        <w:rPr>
          <w:color w:val="000000"/>
        </w:rPr>
        <w:t xml:space="preserve"> ve öğretmen yıllık çalışma </w:t>
      </w:r>
      <w:hyperlink r:id="rId9" w:history="1">
        <w:r w:rsidRPr="007750C8">
          <w:rPr>
            <w:rStyle w:val="Kpr"/>
            <w:color w:val="000000"/>
            <w:u w:val="none"/>
          </w:rPr>
          <w:t>programının</w:t>
        </w:r>
      </w:hyperlink>
      <w:r w:rsidRPr="007750C8">
        <w:rPr>
          <w:color w:val="000000"/>
        </w:rPr>
        <w:t xml:space="preserve"> hazırlanması</w:t>
      </w:r>
      <w:r w:rsidR="009112D1">
        <w:rPr>
          <w:color w:val="000000"/>
        </w:rPr>
        <w:t>,</w:t>
      </w:r>
    </w:p>
    <w:p w:rsidR="0043691B" w:rsidRPr="002835FA" w:rsidRDefault="0043691B" w:rsidP="006C77CE">
      <w:pPr>
        <w:tabs>
          <w:tab w:val="left" w:pos="709"/>
        </w:tabs>
        <w:spacing w:before="120"/>
        <w:ind w:left="709" w:right="238" w:hanging="425"/>
        <w:jc w:val="both"/>
      </w:pPr>
      <w:r w:rsidRPr="002835FA">
        <w:t>6-</w:t>
      </w:r>
      <w:r>
        <w:t xml:space="preserve"> </w:t>
      </w:r>
      <w:r w:rsidR="00F97DBB">
        <w:tab/>
      </w:r>
      <w:r w:rsidRPr="002835FA">
        <w:t>1739 sayılı Milli Eğitim Temel Kanununa göre Türk Milli Eğitim</w:t>
      </w:r>
      <w:r w:rsidR="009112D1">
        <w:t>inin Genel Amaçlarının okunması,</w:t>
      </w:r>
    </w:p>
    <w:p w:rsidR="0043691B" w:rsidRPr="002835FA" w:rsidRDefault="0043691B" w:rsidP="006C77CE">
      <w:pPr>
        <w:tabs>
          <w:tab w:val="left" w:pos="709"/>
        </w:tabs>
        <w:spacing w:before="120"/>
        <w:ind w:left="709" w:right="238" w:hanging="425"/>
        <w:jc w:val="both"/>
      </w:pPr>
      <w:r w:rsidRPr="002835FA">
        <w:t xml:space="preserve">7- </w:t>
      </w:r>
      <w:r w:rsidRPr="002835FA">
        <w:tab/>
        <w:t xml:space="preserve">Millî Eğitim Bakanlığı İlköğretim Kurumları Yönetmeliği ve yapılan </w:t>
      </w:r>
      <w:r w:rsidR="009112D1">
        <w:t>değişikliklerin incelenmesi,</w:t>
      </w:r>
    </w:p>
    <w:p w:rsidR="0043691B" w:rsidRPr="002835FA" w:rsidRDefault="0043691B" w:rsidP="006C77CE">
      <w:pPr>
        <w:tabs>
          <w:tab w:val="left" w:pos="709"/>
        </w:tabs>
        <w:spacing w:before="120"/>
        <w:ind w:left="709" w:right="238" w:hanging="425"/>
        <w:jc w:val="both"/>
      </w:pPr>
      <w:r w:rsidRPr="002835FA">
        <w:t>8-</w:t>
      </w:r>
      <w:r w:rsidRPr="002835FA">
        <w:tab/>
        <w:t>Fen Bilimleri Dersi programının ve genel ama</w:t>
      </w:r>
      <w:r w:rsidR="009112D1">
        <w:t>çların okunup değerlendirilmesi,</w:t>
      </w:r>
    </w:p>
    <w:p w:rsidR="0043691B" w:rsidRPr="002835FA" w:rsidRDefault="0043691B" w:rsidP="006C77CE">
      <w:pPr>
        <w:tabs>
          <w:tab w:val="left" w:pos="709"/>
        </w:tabs>
        <w:spacing w:before="120"/>
        <w:ind w:left="709" w:right="238" w:hanging="425"/>
        <w:jc w:val="both"/>
      </w:pPr>
      <w:r w:rsidRPr="002835FA">
        <w:t>9-</w:t>
      </w:r>
      <w:r w:rsidRPr="002835FA">
        <w:tab/>
        <w:t>Fen Bilimleri Dersi Öğretim Progra</w:t>
      </w:r>
      <w:r w:rsidR="009112D1">
        <w:t>mının ve ünitelerin incelenmesi,</w:t>
      </w:r>
    </w:p>
    <w:p w:rsidR="0043691B" w:rsidRPr="002835FA" w:rsidRDefault="0043691B" w:rsidP="006C77CE">
      <w:pPr>
        <w:tabs>
          <w:tab w:val="left" w:pos="709"/>
        </w:tabs>
        <w:spacing w:before="120"/>
        <w:ind w:left="709" w:right="238" w:hanging="425"/>
        <w:jc w:val="both"/>
      </w:pPr>
      <w:r w:rsidRPr="002835FA">
        <w:t>10-</w:t>
      </w:r>
      <w:r>
        <w:t xml:space="preserve"> </w:t>
      </w:r>
      <w:r w:rsidR="00F97DBB">
        <w:tab/>
      </w:r>
      <w:r w:rsidRPr="002835FA">
        <w:t>Fen Bilimleri Dersi öğretmen kılavuz, öğrenci çalışma ve ders kitapların</w:t>
      </w:r>
      <w:r w:rsidR="009112D1">
        <w:t>ın incelenmesi,</w:t>
      </w:r>
    </w:p>
    <w:p w:rsidR="0043691B" w:rsidRPr="002835FA" w:rsidRDefault="0043691B" w:rsidP="006C77CE">
      <w:pPr>
        <w:tabs>
          <w:tab w:val="left" w:pos="709"/>
        </w:tabs>
        <w:spacing w:before="120"/>
        <w:ind w:left="709" w:right="238" w:hanging="425"/>
        <w:jc w:val="both"/>
      </w:pPr>
      <w:r w:rsidRPr="002835FA">
        <w:t>11-</w:t>
      </w:r>
      <w:r>
        <w:t xml:space="preserve"> </w:t>
      </w:r>
      <w:r w:rsidR="00B934C0">
        <w:t xml:space="preserve"> </w:t>
      </w:r>
      <w:r w:rsidRPr="002835FA">
        <w:t>Dersin işlenişinde uygulanacak yöntemler ve karşılaşılan sorunlarla ilgili alınacak önlemler öğretim yöntemleri konusunda görüşme, karşılaşılan soru</w:t>
      </w:r>
      <w:r w:rsidR="009112D1">
        <w:t>nlarla ilgili alınacak önlemler,</w:t>
      </w:r>
    </w:p>
    <w:p w:rsidR="0043691B" w:rsidRPr="002835FA" w:rsidRDefault="0043691B" w:rsidP="006C77CE">
      <w:pPr>
        <w:tabs>
          <w:tab w:val="left" w:pos="709"/>
        </w:tabs>
        <w:spacing w:before="120"/>
        <w:ind w:left="709" w:right="238" w:hanging="425"/>
        <w:jc w:val="both"/>
      </w:pPr>
      <w:r w:rsidRPr="002835FA">
        <w:t>12-</w:t>
      </w:r>
      <w:r>
        <w:t xml:space="preserve"> </w:t>
      </w:r>
      <w:r w:rsidRPr="002835FA">
        <w:t>Ölçme ve değerlendirme esasları ve ölçütleri ile yazılı sınavların zamanı, sorulacak sorular ve değerlen</w:t>
      </w:r>
      <w:r w:rsidR="009112D1">
        <w:t>dirme ölçütlerinin belirlenmesi,</w:t>
      </w:r>
    </w:p>
    <w:p w:rsidR="0043691B" w:rsidRPr="002835FA" w:rsidRDefault="0043691B" w:rsidP="006C77CE">
      <w:pPr>
        <w:tabs>
          <w:tab w:val="left" w:pos="709"/>
        </w:tabs>
        <w:spacing w:before="120"/>
        <w:ind w:left="709" w:right="238" w:hanging="425"/>
        <w:jc w:val="both"/>
        <w:rPr>
          <w:color w:val="000000"/>
        </w:rPr>
      </w:pPr>
      <w:r w:rsidRPr="002835FA">
        <w:rPr>
          <w:color w:val="000000"/>
        </w:rPr>
        <w:t>13</w:t>
      </w:r>
      <w:r w:rsidRPr="002835FA">
        <w:rPr>
          <w:b/>
          <w:color w:val="000000"/>
        </w:rPr>
        <w:t>-</w:t>
      </w:r>
      <w:r>
        <w:rPr>
          <w:color w:val="000000"/>
        </w:rPr>
        <w:t xml:space="preserve"> </w:t>
      </w:r>
      <w:r w:rsidR="00F97DBB">
        <w:rPr>
          <w:color w:val="000000"/>
        </w:rPr>
        <w:tab/>
      </w:r>
      <w:r w:rsidRPr="002835FA">
        <w:rPr>
          <w:color w:val="000000"/>
        </w:rPr>
        <w:t>Derse hazırlık ve yıllık planların yapılmasıyla ilgili görüşmeler y</w:t>
      </w:r>
      <w:r w:rsidR="009112D1">
        <w:rPr>
          <w:color w:val="000000"/>
        </w:rPr>
        <w:t>apılması ve kararların alınması,</w:t>
      </w:r>
    </w:p>
    <w:p w:rsidR="0043691B" w:rsidRPr="002835FA" w:rsidRDefault="0043691B" w:rsidP="006C77CE">
      <w:pPr>
        <w:tabs>
          <w:tab w:val="left" w:pos="709"/>
        </w:tabs>
        <w:spacing w:before="120"/>
        <w:ind w:left="709" w:right="238" w:hanging="425"/>
        <w:jc w:val="both"/>
      </w:pPr>
      <w:r w:rsidRPr="002835FA">
        <w:t>14-</w:t>
      </w:r>
      <w:r>
        <w:t xml:space="preserve"> </w:t>
      </w:r>
      <w:r w:rsidR="00F97DBB">
        <w:tab/>
      </w:r>
      <w:r w:rsidRPr="002835FA">
        <w:t>Ders araç–gereçleri ile laboratuar ve teknik donanım malzemelerinin kullanılması, bakımı, korunması ve gözden geçirilip, eksikliklerin tamamlanma</w:t>
      </w:r>
      <w:r w:rsidR="009112D1">
        <w:t>sı yönünde öneriler getirilmesi,</w:t>
      </w:r>
    </w:p>
    <w:p w:rsidR="0043691B" w:rsidRPr="002835FA" w:rsidRDefault="0043691B" w:rsidP="006C77CE">
      <w:pPr>
        <w:tabs>
          <w:tab w:val="left" w:pos="709"/>
        </w:tabs>
        <w:spacing w:before="120"/>
        <w:ind w:left="709" w:right="238" w:hanging="425"/>
        <w:jc w:val="both"/>
      </w:pPr>
      <w:r w:rsidRPr="002835FA">
        <w:t>15</w:t>
      </w:r>
      <w:r>
        <w:t xml:space="preserve">- </w:t>
      </w:r>
      <w:r w:rsidR="00C62FB5">
        <w:tab/>
      </w:r>
      <w:r w:rsidRPr="002835FA">
        <w:t>Bilişim ve tekn</w:t>
      </w:r>
      <w:r w:rsidR="009112D1">
        <w:t>olojinin derslerde kullanılması,</w:t>
      </w:r>
    </w:p>
    <w:p w:rsidR="0043691B" w:rsidRPr="002835FA" w:rsidRDefault="0043691B" w:rsidP="006C77CE">
      <w:pPr>
        <w:tabs>
          <w:tab w:val="left" w:pos="709"/>
        </w:tabs>
        <w:spacing w:before="120"/>
        <w:ind w:left="709" w:right="238" w:hanging="425"/>
        <w:jc w:val="both"/>
      </w:pPr>
      <w:r w:rsidRPr="002835FA">
        <w:t>16-</w:t>
      </w:r>
      <w:r>
        <w:t xml:space="preserve"> </w:t>
      </w:r>
      <w:r w:rsidR="00C62FB5">
        <w:tab/>
      </w:r>
      <w:r w:rsidRPr="002835FA">
        <w:t>Konularla ilgili deney–gözlem planlamasının yapılması, etkinliklerin belirlen</w:t>
      </w:r>
      <w:r w:rsidR="009112D1">
        <w:t>mesi,</w:t>
      </w:r>
    </w:p>
    <w:p w:rsidR="0043691B" w:rsidRPr="002835FA" w:rsidRDefault="0043691B" w:rsidP="006C77CE">
      <w:pPr>
        <w:tabs>
          <w:tab w:val="left" w:pos="709"/>
        </w:tabs>
        <w:spacing w:before="120"/>
        <w:ind w:left="709" w:right="238" w:hanging="425"/>
        <w:jc w:val="both"/>
      </w:pPr>
      <w:r w:rsidRPr="002835FA">
        <w:t>17-</w:t>
      </w:r>
      <w:r>
        <w:t xml:space="preserve"> </w:t>
      </w:r>
      <w:r w:rsidR="00C62FB5">
        <w:tab/>
      </w:r>
      <w:r w:rsidR="00F97DBB">
        <w:t xml:space="preserve">Proje </w:t>
      </w:r>
      <w:r w:rsidRPr="002835FA">
        <w:t>görevlerinin değerlen</w:t>
      </w:r>
      <w:r w:rsidR="009112D1">
        <w:t>dirme ölçütlerinin belirlenmesi,</w:t>
      </w:r>
    </w:p>
    <w:p w:rsidR="0043691B" w:rsidRPr="002835FA" w:rsidRDefault="0043691B" w:rsidP="006C77CE">
      <w:pPr>
        <w:tabs>
          <w:tab w:val="left" w:pos="709"/>
        </w:tabs>
        <w:spacing w:before="120"/>
        <w:ind w:left="709" w:right="238" w:hanging="425"/>
        <w:jc w:val="both"/>
        <w:rPr>
          <w:color w:val="000000"/>
        </w:rPr>
      </w:pPr>
      <w:r w:rsidRPr="002835FA">
        <w:t>18-</w:t>
      </w:r>
      <w:r>
        <w:t xml:space="preserve"> </w:t>
      </w:r>
      <w:r w:rsidR="00C62FB5">
        <w:tab/>
      </w:r>
      <w:r w:rsidRPr="002835FA">
        <w:rPr>
          <w:color w:val="000000"/>
        </w:rPr>
        <w:t xml:space="preserve">Milli Eğitim Temel Kanunu ve Temel Eğitim ve Öğretim kurumlarında Atatürk İlke ve İnkılâpları </w:t>
      </w:r>
      <w:r w:rsidR="009112D1">
        <w:rPr>
          <w:color w:val="000000"/>
        </w:rPr>
        <w:t>öğretim esaslarının okunması,</w:t>
      </w:r>
    </w:p>
    <w:p w:rsidR="0043691B" w:rsidRPr="002835FA" w:rsidRDefault="0043691B" w:rsidP="006C77CE">
      <w:pPr>
        <w:tabs>
          <w:tab w:val="left" w:pos="709"/>
        </w:tabs>
        <w:spacing w:before="120"/>
        <w:ind w:left="709" w:right="238" w:hanging="425"/>
        <w:jc w:val="both"/>
        <w:rPr>
          <w:color w:val="000000"/>
        </w:rPr>
      </w:pPr>
      <w:r w:rsidRPr="002835FA">
        <w:rPr>
          <w:color w:val="000000"/>
        </w:rPr>
        <w:t>19-</w:t>
      </w:r>
      <w:r>
        <w:rPr>
          <w:color w:val="000000"/>
        </w:rPr>
        <w:t xml:space="preserve"> </w:t>
      </w:r>
      <w:r w:rsidR="00C62FB5">
        <w:rPr>
          <w:color w:val="000000"/>
        </w:rPr>
        <w:tab/>
      </w:r>
      <w:r w:rsidRPr="002835FA">
        <w:rPr>
          <w:color w:val="000000"/>
        </w:rPr>
        <w:t xml:space="preserve">Yeni sınav </w:t>
      </w:r>
      <w:r w:rsidR="009112D1">
        <w:rPr>
          <w:color w:val="000000"/>
        </w:rPr>
        <w:t>sistemi ve yapılacak çalışmalar,</w:t>
      </w:r>
    </w:p>
    <w:p w:rsidR="0043691B" w:rsidRPr="002835FA" w:rsidRDefault="0043691B" w:rsidP="006C77CE">
      <w:pPr>
        <w:tabs>
          <w:tab w:val="left" w:pos="709"/>
        </w:tabs>
        <w:spacing w:before="120"/>
        <w:ind w:left="709" w:right="238" w:hanging="425"/>
        <w:jc w:val="both"/>
      </w:pPr>
      <w:r w:rsidRPr="002835FA">
        <w:rPr>
          <w:color w:val="000000"/>
        </w:rPr>
        <w:t xml:space="preserve">20- </w:t>
      </w:r>
      <w:r w:rsidR="00C62FB5">
        <w:rPr>
          <w:color w:val="000000"/>
        </w:rPr>
        <w:tab/>
      </w:r>
      <w:r w:rsidRPr="002835FA">
        <w:rPr>
          <w:color w:val="000000"/>
        </w:rPr>
        <w:t>Yeni eğitim öğretim yılındaki yenilikler</w:t>
      </w:r>
      <w:r w:rsidR="009112D1">
        <w:rPr>
          <w:color w:val="000000"/>
        </w:rPr>
        <w:t>,</w:t>
      </w:r>
    </w:p>
    <w:p w:rsidR="0043691B" w:rsidRPr="002835FA" w:rsidRDefault="0043691B" w:rsidP="006C77CE">
      <w:pPr>
        <w:tabs>
          <w:tab w:val="left" w:pos="709"/>
        </w:tabs>
        <w:spacing w:before="120"/>
        <w:ind w:left="709" w:right="238" w:hanging="425"/>
        <w:jc w:val="both"/>
      </w:pPr>
      <w:r w:rsidRPr="002835FA">
        <w:t>21-</w:t>
      </w:r>
      <w:r>
        <w:t xml:space="preserve"> </w:t>
      </w:r>
      <w:r w:rsidR="00C62FB5">
        <w:tab/>
      </w:r>
      <w:r w:rsidRPr="002835FA">
        <w:t>Diğer zümre öğret</w:t>
      </w:r>
      <w:r w:rsidR="009112D1">
        <w:t>menleri ile yapılacak işbirliği,</w:t>
      </w:r>
    </w:p>
    <w:p w:rsidR="0043691B" w:rsidRPr="002835FA" w:rsidRDefault="0043691B" w:rsidP="006C77CE">
      <w:pPr>
        <w:tabs>
          <w:tab w:val="left" w:pos="709"/>
        </w:tabs>
        <w:spacing w:before="120"/>
        <w:ind w:left="709" w:right="238" w:hanging="425"/>
        <w:jc w:val="both"/>
      </w:pPr>
      <w:r w:rsidRPr="002835FA">
        <w:lastRenderedPageBreak/>
        <w:t xml:space="preserve">22- </w:t>
      </w:r>
      <w:r w:rsidR="00C62FB5">
        <w:tab/>
      </w:r>
      <w:r w:rsidRPr="002835FA">
        <w:t>Değerler Eğitiminin derslerde uygulanmasının görüşülmesi</w:t>
      </w:r>
      <w:r w:rsidR="009112D1">
        <w:t>,</w:t>
      </w:r>
    </w:p>
    <w:p w:rsidR="0043691B" w:rsidRPr="002835FA" w:rsidRDefault="0043691B" w:rsidP="006C77CE">
      <w:pPr>
        <w:tabs>
          <w:tab w:val="left" w:pos="709"/>
        </w:tabs>
        <w:spacing w:before="120"/>
        <w:ind w:left="709" w:right="238" w:hanging="425"/>
        <w:jc w:val="both"/>
      </w:pPr>
      <w:r w:rsidRPr="002835FA">
        <w:t xml:space="preserve">23- </w:t>
      </w:r>
      <w:r w:rsidR="00C62FB5">
        <w:tab/>
      </w:r>
      <w:r w:rsidRPr="002835FA">
        <w:t>Dilek ve temenniler.</w:t>
      </w:r>
    </w:p>
    <w:p w:rsidR="0043691B" w:rsidRPr="00763499" w:rsidRDefault="0043691B" w:rsidP="00F97DBB">
      <w:pPr>
        <w:ind w:left="240" w:right="240"/>
        <w:jc w:val="center"/>
        <w:rPr>
          <w:color w:val="000000"/>
        </w:rPr>
      </w:pPr>
      <w:r w:rsidRPr="00763499">
        <w:rPr>
          <w:bCs/>
          <w:color w:val="000000"/>
        </w:rPr>
        <w:t>GÜNDEM MADDELERİN GÖRÜŞÜLMESİ</w:t>
      </w:r>
    </w:p>
    <w:p w:rsidR="00A45556" w:rsidRPr="002835FA" w:rsidRDefault="00A45556" w:rsidP="00F97DBB">
      <w:pPr>
        <w:ind w:left="240" w:right="240"/>
        <w:jc w:val="both"/>
        <w:rPr>
          <w:bCs/>
          <w:iCs/>
          <w:color w:val="000000"/>
        </w:rPr>
      </w:pPr>
    </w:p>
    <w:p w:rsidR="0043691B" w:rsidRPr="00763499" w:rsidRDefault="0043691B" w:rsidP="006C77CE">
      <w:pPr>
        <w:ind w:left="709" w:right="240" w:hanging="425"/>
        <w:jc w:val="both"/>
        <w:rPr>
          <w:color w:val="000000"/>
        </w:rPr>
      </w:pPr>
      <w:r w:rsidRPr="00763499">
        <w:rPr>
          <w:bCs/>
          <w:iCs/>
          <w:color w:val="000000"/>
        </w:rPr>
        <w:t>1-</w:t>
      </w:r>
      <w:r w:rsidRPr="00763499">
        <w:rPr>
          <w:bCs/>
          <w:iCs/>
          <w:color w:val="000000"/>
        </w:rPr>
        <w:tab/>
        <w:t>201</w:t>
      </w:r>
      <w:r w:rsidR="00B934C0" w:rsidRPr="00763499">
        <w:rPr>
          <w:bCs/>
          <w:iCs/>
          <w:color w:val="000000"/>
        </w:rPr>
        <w:t>7</w:t>
      </w:r>
      <w:r w:rsidR="00E804D6" w:rsidRPr="00763499">
        <w:rPr>
          <w:bCs/>
          <w:iCs/>
          <w:color w:val="000000"/>
        </w:rPr>
        <w:t xml:space="preserve"> </w:t>
      </w:r>
      <w:r w:rsidRPr="00763499">
        <w:rPr>
          <w:bCs/>
          <w:iCs/>
          <w:color w:val="000000"/>
        </w:rPr>
        <w:t>–</w:t>
      </w:r>
      <w:r w:rsidR="00E804D6" w:rsidRPr="00763499">
        <w:rPr>
          <w:bCs/>
          <w:iCs/>
          <w:color w:val="000000"/>
        </w:rPr>
        <w:t xml:space="preserve"> </w:t>
      </w:r>
      <w:r w:rsidRPr="00763499">
        <w:rPr>
          <w:bCs/>
          <w:iCs/>
          <w:color w:val="000000"/>
        </w:rPr>
        <w:t>201</w:t>
      </w:r>
      <w:r w:rsidR="00B934C0" w:rsidRPr="00763499">
        <w:rPr>
          <w:bCs/>
          <w:iCs/>
          <w:color w:val="000000"/>
        </w:rPr>
        <w:t>8</w:t>
      </w:r>
      <w:r w:rsidRPr="00763499">
        <w:rPr>
          <w:bCs/>
          <w:iCs/>
          <w:color w:val="000000"/>
        </w:rPr>
        <w:t xml:space="preserve"> </w:t>
      </w:r>
      <w:r w:rsidR="009112D1" w:rsidRPr="00763499">
        <w:rPr>
          <w:bCs/>
          <w:iCs/>
          <w:color w:val="000000"/>
        </w:rPr>
        <w:t>e</w:t>
      </w:r>
      <w:r w:rsidRPr="00763499">
        <w:rPr>
          <w:bCs/>
          <w:iCs/>
          <w:color w:val="000000"/>
        </w:rPr>
        <w:t xml:space="preserve">ğitim </w:t>
      </w:r>
      <w:r w:rsidR="00E804D6" w:rsidRPr="00763499">
        <w:rPr>
          <w:bCs/>
          <w:iCs/>
          <w:color w:val="000000"/>
        </w:rPr>
        <w:t xml:space="preserve">ve </w:t>
      </w:r>
      <w:r w:rsidRPr="00763499">
        <w:rPr>
          <w:bCs/>
          <w:iCs/>
          <w:color w:val="000000"/>
        </w:rPr>
        <w:t xml:space="preserve">öğretim yılı </w:t>
      </w:r>
      <w:r w:rsidRPr="00763499">
        <w:t>Fen Bilimleri dersi 1.</w:t>
      </w:r>
      <w:r w:rsidR="007B2610" w:rsidRPr="00763499">
        <w:t xml:space="preserve"> </w:t>
      </w:r>
      <w:r w:rsidRPr="00763499">
        <w:t>dönem 1. zümre öğretmenleri toplantısı</w:t>
      </w:r>
      <w:r w:rsidR="009112D1" w:rsidRPr="00763499">
        <w:t>na,</w:t>
      </w:r>
      <w:r w:rsidRPr="00763499">
        <w:t xml:space="preserve"> </w:t>
      </w:r>
      <w:r w:rsidR="007B2610" w:rsidRPr="00763499">
        <w:rPr>
          <w:color w:val="000000"/>
        </w:rPr>
        <w:t>gündem maddeleri okunarak başla</w:t>
      </w:r>
      <w:r w:rsidR="009112D1" w:rsidRPr="00763499">
        <w:rPr>
          <w:color w:val="000000"/>
        </w:rPr>
        <w:t>n</w:t>
      </w:r>
      <w:r w:rsidR="007B2610" w:rsidRPr="00763499">
        <w:rPr>
          <w:color w:val="000000"/>
        </w:rPr>
        <w:t>dı</w:t>
      </w:r>
      <w:r w:rsidRPr="00763499">
        <w:rPr>
          <w:color w:val="000000"/>
        </w:rPr>
        <w:t xml:space="preserve">. </w:t>
      </w:r>
      <w:r w:rsidR="00E804D6" w:rsidRPr="00763499">
        <w:rPr>
          <w:color w:val="000000"/>
        </w:rPr>
        <w:t>Gazi</w:t>
      </w:r>
      <w:r w:rsidRPr="00763499">
        <w:rPr>
          <w:color w:val="000000"/>
        </w:rPr>
        <w:t xml:space="preserve"> Mustafa Kemal Atatürk ve şehitler anısına saygı duruşunda bulunuldu ve akabinde İstiklal Marşı okundu.</w:t>
      </w:r>
    </w:p>
    <w:p w:rsidR="00A45556" w:rsidRPr="00763499" w:rsidRDefault="00A45556" w:rsidP="006C77CE">
      <w:pPr>
        <w:ind w:left="709" w:right="240" w:hanging="425"/>
        <w:jc w:val="both"/>
        <w:rPr>
          <w:color w:val="000000"/>
        </w:rPr>
      </w:pPr>
    </w:p>
    <w:p w:rsidR="00B934C0" w:rsidRPr="00763499" w:rsidRDefault="0043691B" w:rsidP="006C77CE">
      <w:pPr>
        <w:ind w:left="709" w:right="240" w:hanging="425"/>
        <w:jc w:val="both"/>
        <w:rPr>
          <w:color w:val="000000"/>
        </w:rPr>
      </w:pPr>
      <w:r w:rsidRPr="00763499">
        <w:rPr>
          <w:color w:val="000000"/>
        </w:rPr>
        <w:t>2-</w:t>
      </w:r>
      <w:r w:rsidRPr="00763499">
        <w:rPr>
          <w:color w:val="000000"/>
        </w:rPr>
        <w:tab/>
      </w:r>
      <w:r w:rsidR="007B2610" w:rsidRPr="00763499">
        <w:rPr>
          <w:color w:val="000000"/>
        </w:rPr>
        <w:t>201</w:t>
      </w:r>
      <w:r w:rsidR="00B934C0" w:rsidRPr="00763499">
        <w:rPr>
          <w:color w:val="000000"/>
        </w:rPr>
        <w:t>7</w:t>
      </w:r>
      <w:r w:rsidR="00E804D6" w:rsidRPr="00763499">
        <w:rPr>
          <w:color w:val="000000"/>
        </w:rPr>
        <w:t xml:space="preserve"> – </w:t>
      </w:r>
      <w:r w:rsidRPr="00763499">
        <w:rPr>
          <w:color w:val="000000"/>
        </w:rPr>
        <w:t>201</w:t>
      </w:r>
      <w:r w:rsidR="00B934C0" w:rsidRPr="00763499">
        <w:rPr>
          <w:color w:val="000000"/>
        </w:rPr>
        <w:t>8</w:t>
      </w:r>
      <w:r w:rsidRPr="00763499">
        <w:rPr>
          <w:bCs/>
          <w:iCs/>
          <w:color w:val="000000"/>
        </w:rPr>
        <w:t xml:space="preserve"> </w:t>
      </w:r>
      <w:r w:rsidR="009112D1" w:rsidRPr="00763499">
        <w:rPr>
          <w:bCs/>
          <w:iCs/>
          <w:color w:val="000000"/>
        </w:rPr>
        <w:t>e</w:t>
      </w:r>
      <w:r w:rsidRPr="00763499">
        <w:rPr>
          <w:bCs/>
          <w:iCs/>
          <w:color w:val="000000"/>
        </w:rPr>
        <w:t xml:space="preserve">ğitim </w:t>
      </w:r>
      <w:r w:rsidR="00E804D6" w:rsidRPr="00763499">
        <w:rPr>
          <w:bCs/>
          <w:iCs/>
          <w:color w:val="000000"/>
        </w:rPr>
        <w:t xml:space="preserve">ve </w:t>
      </w:r>
      <w:r w:rsidRPr="00763499">
        <w:rPr>
          <w:bCs/>
          <w:iCs/>
          <w:color w:val="000000"/>
        </w:rPr>
        <w:t>öğretim yılı zümre başk</w:t>
      </w:r>
      <w:r w:rsidR="00E804D6" w:rsidRPr="00763499">
        <w:rPr>
          <w:bCs/>
          <w:iCs/>
          <w:color w:val="000000"/>
        </w:rPr>
        <w:t>anlığına</w:t>
      </w:r>
      <w:r w:rsidRPr="00763499">
        <w:rPr>
          <w:bCs/>
          <w:iCs/>
          <w:color w:val="000000"/>
        </w:rPr>
        <w:t xml:space="preserve"> </w:t>
      </w:r>
      <w:r w:rsidR="003D5DB8">
        <w:rPr>
          <w:b/>
        </w:rPr>
        <w:t>Selçuk KARPUZ</w:t>
      </w:r>
      <w:r w:rsidR="007B2610" w:rsidRPr="00763499">
        <w:t xml:space="preserve"> </w:t>
      </w:r>
      <w:r w:rsidRPr="00763499">
        <w:rPr>
          <w:color w:val="000000"/>
        </w:rPr>
        <w:t>seçildi</w:t>
      </w:r>
      <w:r w:rsidR="007B2610" w:rsidRPr="00763499">
        <w:rPr>
          <w:color w:val="000000"/>
        </w:rPr>
        <w:t>.</w:t>
      </w:r>
      <w:r w:rsidR="007750C8" w:rsidRPr="00763499">
        <w:rPr>
          <w:color w:val="000000"/>
        </w:rPr>
        <w:t xml:space="preserve"> </w:t>
      </w:r>
    </w:p>
    <w:p w:rsidR="00A45556" w:rsidRPr="00763499" w:rsidRDefault="00E804D6" w:rsidP="006C77CE">
      <w:pPr>
        <w:ind w:left="709" w:right="240" w:hanging="425"/>
        <w:jc w:val="both"/>
        <w:rPr>
          <w:color w:val="000000"/>
        </w:rPr>
      </w:pPr>
      <w:r w:rsidRPr="00763499">
        <w:rPr>
          <w:color w:val="000000"/>
        </w:rPr>
        <w:tab/>
      </w:r>
      <w:r w:rsidR="00A45556" w:rsidRPr="00763499">
        <w:rPr>
          <w:color w:val="000000"/>
        </w:rPr>
        <w:t xml:space="preserve">Yazman olarak </w:t>
      </w:r>
      <w:r w:rsidR="00B934C0" w:rsidRPr="00763499">
        <w:rPr>
          <w:b/>
          <w:color w:val="000000"/>
        </w:rPr>
        <w:t xml:space="preserve">Mehmet </w:t>
      </w:r>
      <w:r w:rsidR="003D5DB8">
        <w:rPr>
          <w:b/>
          <w:color w:val="000000"/>
        </w:rPr>
        <w:t>ERMİŞ</w:t>
      </w:r>
      <w:r w:rsidR="00A45556" w:rsidRPr="00763499">
        <w:rPr>
          <w:color w:val="000000"/>
        </w:rPr>
        <w:t xml:space="preserve"> seçildi.</w:t>
      </w:r>
    </w:p>
    <w:p w:rsidR="00A45556" w:rsidRPr="00763499" w:rsidRDefault="00A45556" w:rsidP="006C77CE">
      <w:pPr>
        <w:ind w:left="709" w:right="240" w:hanging="425"/>
        <w:rPr>
          <w:color w:val="000000"/>
        </w:rPr>
      </w:pPr>
    </w:p>
    <w:p w:rsidR="0043691B" w:rsidRPr="00763499" w:rsidRDefault="0043691B" w:rsidP="006C77CE">
      <w:pPr>
        <w:ind w:left="709" w:right="240" w:hanging="425"/>
        <w:jc w:val="both"/>
        <w:rPr>
          <w:color w:val="000000"/>
        </w:rPr>
      </w:pPr>
      <w:r w:rsidRPr="00763499">
        <w:rPr>
          <w:color w:val="000000"/>
        </w:rPr>
        <w:t>3-</w:t>
      </w:r>
      <w:r w:rsidRPr="00763499">
        <w:rPr>
          <w:color w:val="000000"/>
        </w:rPr>
        <w:tab/>
      </w:r>
      <w:r w:rsidR="003D5DB8">
        <w:rPr>
          <w:b/>
          <w:color w:val="000000"/>
        </w:rPr>
        <w:t>Selçuk KARPUZ</w:t>
      </w:r>
      <w:r w:rsidR="007B2610" w:rsidRPr="00763499">
        <w:rPr>
          <w:color w:val="000000"/>
        </w:rPr>
        <w:t xml:space="preserve">, </w:t>
      </w:r>
      <w:r w:rsidRPr="00763499">
        <w:rPr>
          <w:color w:val="000000"/>
        </w:rPr>
        <w:t>201</w:t>
      </w:r>
      <w:r w:rsidR="00B934C0" w:rsidRPr="00763499">
        <w:rPr>
          <w:color w:val="000000"/>
        </w:rPr>
        <w:t>6</w:t>
      </w:r>
      <w:r w:rsidR="00C7597C" w:rsidRPr="00763499">
        <w:rPr>
          <w:color w:val="000000"/>
        </w:rPr>
        <w:t xml:space="preserve"> </w:t>
      </w:r>
      <w:r w:rsidRPr="00763499">
        <w:rPr>
          <w:color w:val="000000"/>
        </w:rPr>
        <w:t>–</w:t>
      </w:r>
      <w:r w:rsidR="00C7597C" w:rsidRPr="00763499">
        <w:rPr>
          <w:color w:val="000000"/>
        </w:rPr>
        <w:t xml:space="preserve"> </w:t>
      </w:r>
      <w:r w:rsidRPr="00763499">
        <w:rPr>
          <w:color w:val="000000"/>
        </w:rPr>
        <w:t>201</w:t>
      </w:r>
      <w:r w:rsidR="00B934C0" w:rsidRPr="00763499">
        <w:rPr>
          <w:color w:val="000000"/>
        </w:rPr>
        <w:t>7</w:t>
      </w:r>
      <w:r w:rsidRPr="00763499">
        <w:rPr>
          <w:color w:val="000000"/>
        </w:rPr>
        <w:t xml:space="preserve"> eğitim </w:t>
      </w:r>
      <w:r w:rsidR="00C7597C" w:rsidRPr="00763499">
        <w:rPr>
          <w:color w:val="000000"/>
        </w:rPr>
        <w:t xml:space="preserve">ve </w:t>
      </w:r>
      <w:r w:rsidRPr="00763499">
        <w:rPr>
          <w:color w:val="000000"/>
        </w:rPr>
        <w:t>öğretim yılına ait zümre kararlarını</w:t>
      </w:r>
      <w:r w:rsidR="00B934C0" w:rsidRPr="00763499">
        <w:rPr>
          <w:color w:val="000000"/>
        </w:rPr>
        <w:t xml:space="preserve"> okudu</w:t>
      </w:r>
      <w:r w:rsidRPr="00763499">
        <w:rPr>
          <w:color w:val="000000"/>
        </w:rPr>
        <w:t>.</w:t>
      </w:r>
      <w:r w:rsidR="00B934C0" w:rsidRPr="00763499">
        <w:rPr>
          <w:color w:val="000000"/>
        </w:rPr>
        <w:t xml:space="preserve"> Geçmiş kararların okulun </w:t>
      </w:r>
      <w:r w:rsidR="006C77CE" w:rsidRPr="00763499">
        <w:rPr>
          <w:color w:val="000000"/>
        </w:rPr>
        <w:t>imkânları</w:t>
      </w:r>
      <w:r w:rsidR="00B934C0" w:rsidRPr="00763499">
        <w:rPr>
          <w:color w:val="000000"/>
        </w:rPr>
        <w:t xml:space="preserve"> çerçevesinde yerine getirilmiş olduğunu ifade etti.</w:t>
      </w:r>
    </w:p>
    <w:p w:rsidR="0043691B" w:rsidRPr="00763499" w:rsidRDefault="0043691B" w:rsidP="006C77CE">
      <w:pPr>
        <w:ind w:left="709" w:right="240" w:hanging="425"/>
        <w:jc w:val="both"/>
        <w:rPr>
          <w:color w:val="000000"/>
        </w:rPr>
      </w:pPr>
    </w:p>
    <w:p w:rsidR="0043691B" w:rsidRPr="00763499" w:rsidRDefault="0043691B" w:rsidP="006C77CE">
      <w:pPr>
        <w:ind w:left="709" w:right="240" w:hanging="425"/>
        <w:jc w:val="both"/>
        <w:rPr>
          <w:color w:val="000000"/>
        </w:rPr>
      </w:pPr>
      <w:r w:rsidRPr="00763499">
        <w:rPr>
          <w:color w:val="000000"/>
        </w:rPr>
        <w:t>4-</w:t>
      </w:r>
      <w:r w:rsidRPr="00763499">
        <w:rPr>
          <w:color w:val="000000"/>
        </w:rPr>
        <w:tab/>
      </w:r>
      <w:r w:rsidR="003D5DB8">
        <w:rPr>
          <w:b/>
          <w:color w:val="000000"/>
        </w:rPr>
        <w:t>Selçuk KARPUZ</w:t>
      </w:r>
      <w:r w:rsidRPr="00763499">
        <w:rPr>
          <w:color w:val="000000"/>
        </w:rPr>
        <w:t xml:space="preserve">, </w:t>
      </w:r>
      <w:r w:rsidR="009112D1" w:rsidRPr="00BC37FC">
        <w:rPr>
          <w:b/>
          <w:color w:val="000000"/>
        </w:rPr>
        <w:t>b</w:t>
      </w:r>
      <w:r w:rsidRPr="00BC37FC">
        <w:rPr>
          <w:b/>
          <w:color w:val="000000"/>
        </w:rPr>
        <w:t xml:space="preserve">u yıl başarının </w:t>
      </w:r>
      <w:r w:rsidR="009112D1" w:rsidRPr="00BC37FC">
        <w:rPr>
          <w:b/>
          <w:color w:val="000000"/>
        </w:rPr>
        <w:t>artırılması</w:t>
      </w:r>
      <w:r w:rsidRPr="00BC37FC">
        <w:rPr>
          <w:b/>
          <w:color w:val="000000"/>
        </w:rPr>
        <w:t xml:space="preserve"> için okulda hafta so</w:t>
      </w:r>
      <w:r w:rsidR="00362005" w:rsidRPr="00BC37FC">
        <w:rPr>
          <w:b/>
          <w:color w:val="000000"/>
        </w:rPr>
        <w:t xml:space="preserve">nu kurslarının yapılacağı ve bu </w:t>
      </w:r>
      <w:r w:rsidRPr="00BC37FC">
        <w:rPr>
          <w:b/>
          <w:color w:val="000000"/>
        </w:rPr>
        <w:t>kursların te</w:t>
      </w:r>
      <w:r w:rsidR="007B2610" w:rsidRPr="00BC37FC">
        <w:rPr>
          <w:b/>
          <w:color w:val="000000"/>
        </w:rPr>
        <w:t>st çözme becerisini arttıracağını ifade etti</w:t>
      </w:r>
      <w:r w:rsidRPr="00BC37FC">
        <w:rPr>
          <w:b/>
          <w:color w:val="000000"/>
        </w:rPr>
        <w:t>.</w:t>
      </w:r>
      <w:r w:rsidR="007B2610" w:rsidRPr="00763499">
        <w:rPr>
          <w:color w:val="000000"/>
        </w:rPr>
        <w:t xml:space="preserve"> Başarının artırılması için </w:t>
      </w:r>
      <w:r w:rsidRPr="00763499">
        <w:rPr>
          <w:color w:val="000000"/>
        </w:rPr>
        <w:t xml:space="preserve">öğrencilere Fen </w:t>
      </w:r>
      <w:r w:rsidRPr="00763499">
        <w:t>Bilimleri d</w:t>
      </w:r>
      <w:r w:rsidRPr="00763499">
        <w:rPr>
          <w:color w:val="000000"/>
        </w:rPr>
        <w:t xml:space="preserve">ersini daha ilgi çekici bir hale getirerek, her öğrencinin derse katılımının sağlanması gerektiğini ifade etti. Ayrıca </w:t>
      </w:r>
      <w:r w:rsidR="00C62FB5" w:rsidRPr="00763499">
        <w:rPr>
          <w:color w:val="000000"/>
        </w:rPr>
        <w:tab/>
      </w:r>
      <w:r w:rsidRPr="00763499">
        <w:rPr>
          <w:color w:val="000000"/>
        </w:rPr>
        <w:t>başarı seviyesi düşük ve derse ilgisi az olan öğrenciler noktasında diğer zümre öğretmenleri ve okul idaresi ile diyalogun gerekliliğini ifade etti.</w:t>
      </w:r>
    </w:p>
    <w:p w:rsidR="00A45556" w:rsidRPr="00763499" w:rsidRDefault="00A45556" w:rsidP="006C77CE">
      <w:pPr>
        <w:ind w:left="709" w:right="240" w:hanging="425"/>
        <w:jc w:val="both"/>
        <w:rPr>
          <w:color w:val="000000"/>
        </w:rPr>
      </w:pPr>
    </w:p>
    <w:p w:rsidR="0043691B" w:rsidRPr="00763499" w:rsidRDefault="0043691B" w:rsidP="006C77CE">
      <w:pPr>
        <w:ind w:left="709" w:right="240" w:hanging="425"/>
        <w:jc w:val="both"/>
        <w:rPr>
          <w:color w:val="000000"/>
        </w:rPr>
      </w:pPr>
      <w:r w:rsidRPr="00763499">
        <w:rPr>
          <w:color w:val="000000"/>
        </w:rPr>
        <w:tab/>
      </w:r>
      <w:r w:rsidR="003D5DB8">
        <w:rPr>
          <w:b/>
          <w:color w:val="000000"/>
        </w:rPr>
        <w:t>Mustafa KÖSEOĞLU</w:t>
      </w:r>
      <w:r w:rsidRPr="00763499">
        <w:rPr>
          <w:color w:val="000000"/>
        </w:rPr>
        <w:t xml:space="preserve"> ders ile ilgili deney, gözlem, inceleme gibi etkinlikler ile Fen </w:t>
      </w:r>
      <w:r w:rsidRPr="00763499">
        <w:t xml:space="preserve">Bilimleri </w:t>
      </w:r>
      <w:r w:rsidRPr="00763499">
        <w:rPr>
          <w:color w:val="000000"/>
        </w:rPr>
        <w:t>dersinin gerektirdiği uygulamaların yapılması neticesinde öğrenci başarısının arttığını gözlemlediğini belirtti.</w:t>
      </w:r>
      <w:r w:rsidR="007B2610" w:rsidRPr="00763499">
        <w:rPr>
          <w:color w:val="000000"/>
        </w:rPr>
        <w:t xml:space="preserve"> </w:t>
      </w:r>
      <w:r w:rsidRPr="00763499">
        <w:rPr>
          <w:color w:val="000000"/>
        </w:rPr>
        <w:t>Görsel materyallerin yeri geldiğinde kullanılmasının başarıyı olumlu etkileyeceği belirtildi.</w:t>
      </w:r>
    </w:p>
    <w:p w:rsidR="0043691B" w:rsidRPr="00763499" w:rsidRDefault="0043691B" w:rsidP="006C77CE">
      <w:pPr>
        <w:ind w:left="709" w:right="240" w:hanging="425"/>
        <w:jc w:val="both"/>
        <w:rPr>
          <w:color w:val="000000"/>
        </w:rPr>
      </w:pPr>
    </w:p>
    <w:p w:rsidR="007B2610" w:rsidRPr="00763499" w:rsidRDefault="0043691B" w:rsidP="006C77CE">
      <w:pPr>
        <w:ind w:left="709" w:right="240" w:hanging="425"/>
        <w:jc w:val="both"/>
        <w:rPr>
          <w:color w:val="000000"/>
        </w:rPr>
      </w:pPr>
      <w:r w:rsidRPr="00763499">
        <w:rPr>
          <w:color w:val="000000"/>
        </w:rPr>
        <w:t xml:space="preserve">5-  </w:t>
      </w:r>
      <w:r w:rsidR="00C62FB5" w:rsidRPr="00763499">
        <w:rPr>
          <w:color w:val="000000"/>
        </w:rPr>
        <w:tab/>
      </w:r>
      <w:r w:rsidR="003D5DB8">
        <w:rPr>
          <w:b/>
        </w:rPr>
        <w:t>Yaşar DOĞAN</w:t>
      </w:r>
      <w:r w:rsidRPr="00763499">
        <w:rPr>
          <w:color w:val="000000"/>
        </w:rPr>
        <w:t>,</w:t>
      </w:r>
      <w:r w:rsidR="007B2610" w:rsidRPr="00763499">
        <w:rPr>
          <w:color w:val="000000"/>
        </w:rPr>
        <w:t xml:space="preserve"> </w:t>
      </w:r>
      <w:r w:rsidRPr="00763499">
        <w:rPr>
          <w:color w:val="000000"/>
        </w:rPr>
        <w:t xml:space="preserve">İlköğretim Kurumları (İlkokullar ve Ortaokullar) Fen Bilimleri Dersi (3, 4, 5, </w:t>
      </w:r>
      <w:r w:rsidR="0033569F" w:rsidRPr="00763499">
        <w:rPr>
          <w:color w:val="000000"/>
        </w:rPr>
        <w:t xml:space="preserve">6, 7 </w:t>
      </w:r>
      <w:r w:rsidRPr="00763499">
        <w:rPr>
          <w:color w:val="000000"/>
        </w:rPr>
        <w:t xml:space="preserve">ve 8. Sınıflar) Öğretim Programının, </w:t>
      </w:r>
      <w:proofErr w:type="gramStart"/>
      <w:r w:rsidR="00B52318" w:rsidRPr="00763499">
        <w:rPr>
          <w:color w:val="000000"/>
        </w:rPr>
        <w:t>17/07/2017</w:t>
      </w:r>
      <w:proofErr w:type="gramEnd"/>
      <w:r w:rsidRPr="00763499">
        <w:rPr>
          <w:color w:val="000000"/>
        </w:rPr>
        <w:t xml:space="preserve"> tarih ve </w:t>
      </w:r>
      <w:r w:rsidR="00B52318" w:rsidRPr="00763499">
        <w:rPr>
          <w:color w:val="000000"/>
        </w:rPr>
        <w:t>69</w:t>
      </w:r>
      <w:r w:rsidRPr="00763499">
        <w:rPr>
          <w:color w:val="000000"/>
        </w:rPr>
        <w:t xml:space="preserve"> sayılı Talim Terbiye Kurulu Kararı ile </w:t>
      </w:r>
      <w:r w:rsidR="00B52318" w:rsidRPr="00763499">
        <w:rPr>
          <w:color w:val="000000"/>
        </w:rPr>
        <w:t>2017 - 2018</w:t>
      </w:r>
      <w:r w:rsidRPr="00763499">
        <w:rPr>
          <w:color w:val="000000"/>
        </w:rPr>
        <w:t xml:space="preserve"> Öğretim Yılından itibaren 5’inci</w:t>
      </w:r>
      <w:r w:rsidR="00B52318" w:rsidRPr="00763499">
        <w:rPr>
          <w:color w:val="000000"/>
        </w:rPr>
        <w:t xml:space="preserve"> sınıflarda</w:t>
      </w:r>
      <w:r w:rsidRPr="00763499">
        <w:rPr>
          <w:color w:val="000000"/>
        </w:rPr>
        <w:t xml:space="preserve">; </w:t>
      </w:r>
      <w:r w:rsidR="00B52318" w:rsidRPr="00763499">
        <w:rPr>
          <w:color w:val="000000"/>
        </w:rPr>
        <w:t>2018 - 2019</w:t>
      </w:r>
      <w:r w:rsidRPr="00763499">
        <w:rPr>
          <w:color w:val="000000"/>
        </w:rPr>
        <w:t xml:space="preserve"> Öğretim Yılından itibaren </w:t>
      </w:r>
      <w:r w:rsidR="00B52318" w:rsidRPr="00763499">
        <w:rPr>
          <w:color w:val="000000"/>
        </w:rPr>
        <w:t>tüm sınıflarda</w:t>
      </w:r>
      <w:r w:rsidRPr="00763499">
        <w:rPr>
          <w:color w:val="000000"/>
        </w:rPr>
        <w:t xml:space="preserve"> uygulanmak üzere kabul edildiğini belirtti. </w:t>
      </w:r>
    </w:p>
    <w:p w:rsidR="00A45556" w:rsidRPr="00763499" w:rsidRDefault="00A45556" w:rsidP="006C77CE">
      <w:pPr>
        <w:ind w:left="709" w:right="240" w:hanging="425"/>
        <w:jc w:val="both"/>
        <w:rPr>
          <w:color w:val="000000"/>
        </w:rPr>
      </w:pPr>
    </w:p>
    <w:p w:rsidR="0043691B" w:rsidRPr="00763499" w:rsidRDefault="00C62FB5" w:rsidP="006C77CE">
      <w:pPr>
        <w:ind w:left="709" w:right="240" w:hanging="425"/>
        <w:jc w:val="both"/>
        <w:rPr>
          <w:color w:val="000000"/>
        </w:rPr>
      </w:pPr>
      <w:r w:rsidRPr="00763499">
        <w:rPr>
          <w:color w:val="000000"/>
        </w:rPr>
        <w:tab/>
      </w:r>
      <w:r w:rsidR="007B2610" w:rsidRPr="00763499">
        <w:rPr>
          <w:color w:val="000000"/>
        </w:rPr>
        <w:t>Ö</w:t>
      </w:r>
      <w:r w:rsidR="0043691B" w:rsidRPr="00763499">
        <w:rPr>
          <w:color w:val="000000"/>
        </w:rPr>
        <w:t xml:space="preserve">ğretim yılı çalışma takvimine göre, </w:t>
      </w:r>
      <w:r w:rsidR="0043691B" w:rsidRPr="00763499">
        <w:rPr>
          <w:color w:val="000000"/>
          <w:u w:val="single"/>
        </w:rPr>
        <w:t xml:space="preserve">iş günü </w:t>
      </w:r>
      <w:hyperlink r:id="rId10" w:history="1">
        <w:r w:rsidR="0043691B" w:rsidRPr="00763499">
          <w:rPr>
            <w:rStyle w:val="Kpr"/>
            <w:color w:val="000000"/>
          </w:rPr>
          <w:t>takvimi</w:t>
        </w:r>
      </w:hyperlink>
      <w:r w:rsidR="0043691B" w:rsidRPr="00763499">
        <w:rPr>
          <w:color w:val="000000"/>
        </w:rPr>
        <w:t xml:space="preserve"> ve öğretmen </w:t>
      </w:r>
      <w:r w:rsidR="0043691B" w:rsidRPr="00763499">
        <w:rPr>
          <w:color w:val="000000"/>
          <w:u w:val="single"/>
        </w:rPr>
        <w:t xml:space="preserve">yıllık çalışma </w:t>
      </w:r>
      <w:hyperlink r:id="rId11" w:history="1">
        <w:r w:rsidR="0043691B" w:rsidRPr="00763499">
          <w:rPr>
            <w:rStyle w:val="Kpr"/>
            <w:color w:val="000000"/>
          </w:rPr>
          <w:t>programının</w:t>
        </w:r>
      </w:hyperlink>
      <w:r w:rsidR="0043691B" w:rsidRPr="00763499">
        <w:rPr>
          <w:color w:val="000000"/>
        </w:rPr>
        <w:t xml:space="preserve"> hazırlanması</w:t>
      </w:r>
      <w:r w:rsidR="007B2610" w:rsidRPr="00763499">
        <w:rPr>
          <w:color w:val="000000"/>
        </w:rPr>
        <w:t xml:space="preserve"> yapıldı</w:t>
      </w:r>
      <w:r w:rsidR="0043691B" w:rsidRPr="00763499">
        <w:rPr>
          <w:color w:val="000000"/>
        </w:rPr>
        <w:t>.</w:t>
      </w:r>
    </w:p>
    <w:p w:rsidR="0043691B" w:rsidRPr="00763499" w:rsidRDefault="0043691B" w:rsidP="006C77CE">
      <w:pPr>
        <w:ind w:left="709" w:right="240" w:hanging="425"/>
        <w:jc w:val="both"/>
        <w:rPr>
          <w:color w:val="000000"/>
        </w:rPr>
      </w:pPr>
    </w:p>
    <w:p w:rsidR="0043691B" w:rsidRPr="00763499" w:rsidRDefault="0043691B" w:rsidP="006C77CE">
      <w:pPr>
        <w:ind w:left="709" w:right="240" w:hanging="425"/>
        <w:jc w:val="both"/>
        <w:rPr>
          <w:color w:val="000000"/>
        </w:rPr>
      </w:pPr>
      <w:r w:rsidRPr="00763499">
        <w:rPr>
          <w:color w:val="000000"/>
        </w:rPr>
        <w:t>6-</w:t>
      </w:r>
      <w:r w:rsidRPr="00763499">
        <w:rPr>
          <w:color w:val="000000"/>
        </w:rPr>
        <w:tab/>
      </w:r>
      <w:r w:rsidR="00B52318" w:rsidRPr="00763499">
        <w:rPr>
          <w:b/>
          <w:color w:val="000000"/>
        </w:rPr>
        <w:t>Se</w:t>
      </w:r>
      <w:r w:rsidR="00370783">
        <w:rPr>
          <w:b/>
          <w:color w:val="000000"/>
        </w:rPr>
        <w:t>vil YARAROĞLU</w:t>
      </w:r>
      <w:r w:rsidRPr="00763499">
        <w:rPr>
          <w:color w:val="000000"/>
        </w:rPr>
        <w:t xml:space="preserve">, 1739 sayılı Milli Eğitim Temel Kanununun 2. maddesinde yer alan Türk Milli Eğitiminin Genel Amaçlarını okuyarak ortaokul Fen </w:t>
      </w:r>
      <w:r w:rsidRPr="00763499">
        <w:t xml:space="preserve">Bilimleri </w:t>
      </w:r>
      <w:r w:rsidRPr="00763499">
        <w:rPr>
          <w:color w:val="000000"/>
        </w:rPr>
        <w:t xml:space="preserve">dersinin bu amaçlar doğrultusunda işlenmesi gerektiğini belirtti. </w:t>
      </w:r>
    </w:p>
    <w:p w:rsidR="0043691B" w:rsidRPr="00763499" w:rsidRDefault="0043691B" w:rsidP="006C77CE">
      <w:pPr>
        <w:ind w:left="709" w:right="240" w:hanging="425"/>
        <w:rPr>
          <w:color w:val="000000"/>
        </w:rPr>
      </w:pPr>
    </w:p>
    <w:p w:rsidR="0043691B" w:rsidRPr="00763499" w:rsidRDefault="0043691B" w:rsidP="006C77CE">
      <w:pPr>
        <w:ind w:left="709" w:right="240" w:hanging="425"/>
        <w:jc w:val="both"/>
      </w:pPr>
      <w:r w:rsidRPr="00763499">
        <w:rPr>
          <w:color w:val="000000"/>
        </w:rPr>
        <w:t>7-</w:t>
      </w:r>
      <w:r w:rsidRPr="00763499">
        <w:rPr>
          <w:color w:val="000000"/>
        </w:rPr>
        <w:tab/>
      </w:r>
      <w:r w:rsidR="00370783">
        <w:rPr>
          <w:b/>
          <w:color w:val="000000"/>
        </w:rPr>
        <w:t>Suzan KASAPÇOPUR</w:t>
      </w:r>
      <w:r w:rsidRPr="00763499">
        <w:rPr>
          <w:color w:val="000000"/>
        </w:rPr>
        <w:t xml:space="preserve">, </w:t>
      </w:r>
      <w:r w:rsidRPr="00763499">
        <w:t xml:space="preserve">Millî Eğitim Bakanlığı İlköğretim Kurumları Yönetmeliği’nde eğitim öğretim süreci ile ilgili maddeleri </w:t>
      </w:r>
      <w:r w:rsidR="00D24902">
        <w:t xml:space="preserve">ve </w:t>
      </w:r>
      <w:r w:rsidRPr="00763499">
        <w:t xml:space="preserve">yayınlanan değişiklikleri okuyarak bu konuda bilgi sahibi olunması gerektiğini belirtti. </w:t>
      </w:r>
      <w:r w:rsidRPr="00763499">
        <w:rPr>
          <w:color w:val="000000"/>
        </w:rPr>
        <w:tab/>
      </w:r>
    </w:p>
    <w:p w:rsidR="0043691B" w:rsidRPr="00763499" w:rsidRDefault="0043691B" w:rsidP="006C77CE">
      <w:pPr>
        <w:ind w:left="709" w:right="240" w:hanging="425"/>
        <w:jc w:val="both"/>
      </w:pPr>
    </w:p>
    <w:p w:rsidR="0043691B" w:rsidRPr="00763499" w:rsidRDefault="0043691B" w:rsidP="00D24902">
      <w:pPr>
        <w:ind w:left="709" w:right="240" w:hanging="425"/>
        <w:jc w:val="both"/>
        <w:rPr>
          <w:color w:val="000000"/>
        </w:rPr>
      </w:pPr>
      <w:r w:rsidRPr="00763499">
        <w:t>8-</w:t>
      </w:r>
      <w:r w:rsidRPr="00763499">
        <w:tab/>
      </w:r>
      <w:r w:rsidR="00370783">
        <w:rPr>
          <w:b/>
          <w:color w:val="000000"/>
        </w:rPr>
        <w:t>Neslihan DİNÇ</w:t>
      </w:r>
      <w:r w:rsidRPr="00763499">
        <w:t xml:space="preserve">, Talim ve Terbiye Kurulunun </w:t>
      </w:r>
      <w:proofErr w:type="gramStart"/>
      <w:r w:rsidR="00B52318" w:rsidRPr="00763499">
        <w:rPr>
          <w:color w:val="000000"/>
        </w:rPr>
        <w:t>17/07/2017</w:t>
      </w:r>
      <w:proofErr w:type="gramEnd"/>
      <w:r w:rsidR="00B52318" w:rsidRPr="00763499">
        <w:rPr>
          <w:color w:val="000000"/>
        </w:rPr>
        <w:t xml:space="preserve"> tarih ve 69 </w:t>
      </w:r>
      <w:r w:rsidRPr="00763499">
        <w:t>sayılı kararı ile kabul edilen ilköğretim okulları Fen ve Te</w:t>
      </w:r>
      <w:r w:rsidR="00642856" w:rsidRPr="00763499">
        <w:t xml:space="preserve">knoloji dersi programına göre </w:t>
      </w:r>
      <w:r w:rsidRPr="00763499">
        <w:t xml:space="preserve">8. sınıflarda uygulanan Fen ve Teknoloji dersi genel amaçlarını okuyarak bu sınıflarda eğitim öğretimin, planlamanın, değerlendirmelerin, Atatürkçülük konularının bu amaçlar doğrultusunda işlenmesi gerektiğini belirtti.  </w:t>
      </w:r>
    </w:p>
    <w:p w:rsidR="0043691B" w:rsidRPr="00763499" w:rsidRDefault="0043691B" w:rsidP="006C77CE">
      <w:pPr>
        <w:autoSpaceDE w:val="0"/>
        <w:autoSpaceDN w:val="0"/>
        <w:adjustRightInd w:val="0"/>
        <w:ind w:left="709" w:right="240" w:hanging="425"/>
        <w:jc w:val="both"/>
      </w:pPr>
    </w:p>
    <w:p w:rsidR="0043691B" w:rsidRPr="00763499" w:rsidRDefault="0043691B" w:rsidP="006C77CE">
      <w:pPr>
        <w:ind w:left="709" w:right="240" w:hanging="425"/>
        <w:jc w:val="both"/>
        <w:rPr>
          <w:color w:val="000000"/>
        </w:rPr>
      </w:pPr>
      <w:r w:rsidRPr="00763499">
        <w:rPr>
          <w:color w:val="000000"/>
        </w:rPr>
        <w:t>9-</w:t>
      </w:r>
      <w:r w:rsidRPr="00763499">
        <w:rPr>
          <w:color w:val="000000"/>
        </w:rPr>
        <w:tab/>
      </w:r>
      <w:r w:rsidR="00370783">
        <w:rPr>
          <w:b/>
          <w:color w:val="000000"/>
        </w:rPr>
        <w:t>Elmas AKBABA</w:t>
      </w:r>
      <w:r w:rsidR="00007BFA" w:rsidRPr="00763499">
        <w:rPr>
          <w:color w:val="000000"/>
        </w:rPr>
        <w:t>,</w:t>
      </w:r>
      <w:r w:rsidRPr="00763499">
        <w:rPr>
          <w:color w:val="000000"/>
        </w:rPr>
        <w:t xml:space="preserve"> </w:t>
      </w:r>
      <w:r w:rsidR="00B52318" w:rsidRPr="00763499">
        <w:rPr>
          <w:color w:val="000000"/>
        </w:rPr>
        <w:t xml:space="preserve">İlköğretim Kurumları (İlkokullar ve Ortaokullar) Fen Bilimleri Dersi (3, 4, 5, 6, 7 ve 8. Sınıflar) Öğretim Programının, </w:t>
      </w:r>
      <w:proofErr w:type="gramStart"/>
      <w:r w:rsidR="00B52318" w:rsidRPr="00763499">
        <w:rPr>
          <w:color w:val="000000"/>
        </w:rPr>
        <w:t>17/07/2017</w:t>
      </w:r>
      <w:proofErr w:type="gramEnd"/>
      <w:r w:rsidR="00B52318" w:rsidRPr="00763499">
        <w:rPr>
          <w:color w:val="000000"/>
        </w:rPr>
        <w:t xml:space="preserve"> tarih ve 69 sayılı Talim Terbiye Kurulu Kararı ile 2017 - 2018 Öğretim Yılından itibaren 5’inci; 2018 - 2019 Öğretim Yılından itibaren tüm sınıflarda uygulanmak üzere kabul edildiğini belirtti.</w:t>
      </w:r>
    </w:p>
    <w:p w:rsidR="0043691B" w:rsidRPr="00763499" w:rsidRDefault="0043691B" w:rsidP="006C77CE">
      <w:pPr>
        <w:ind w:left="709" w:right="240" w:hanging="425"/>
        <w:jc w:val="both"/>
        <w:rPr>
          <w:color w:val="000000"/>
        </w:rPr>
      </w:pPr>
    </w:p>
    <w:p w:rsidR="0043691B" w:rsidRPr="00763499" w:rsidRDefault="0043691B" w:rsidP="006C77CE">
      <w:pPr>
        <w:ind w:left="709" w:right="240" w:hanging="425"/>
        <w:jc w:val="both"/>
        <w:rPr>
          <w:color w:val="000000"/>
        </w:rPr>
      </w:pPr>
      <w:r w:rsidRPr="00763499">
        <w:rPr>
          <w:color w:val="000000"/>
        </w:rPr>
        <w:t>10-</w:t>
      </w:r>
      <w:r w:rsidRPr="00763499">
        <w:rPr>
          <w:color w:val="000000"/>
        </w:rPr>
        <w:tab/>
      </w:r>
      <w:r w:rsidR="00370783">
        <w:rPr>
          <w:b/>
          <w:color w:val="000000"/>
        </w:rPr>
        <w:t>Murat KARABULUT</w:t>
      </w:r>
      <w:r w:rsidR="00007BFA" w:rsidRPr="00763499">
        <w:rPr>
          <w:color w:val="000000"/>
        </w:rPr>
        <w:t>,</w:t>
      </w:r>
      <w:r w:rsidRPr="00763499">
        <w:rPr>
          <w:color w:val="000000"/>
        </w:rPr>
        <w:t xml:space="preserve"> öğretmen kılavuz kitabının çok iyi incelenmesi gerektiğini belirterek kitapta yer alan öğrencilerle ilgili formların, raporların, öğretim tekniklerinin, ölçme ve değerlendirme yöntemlerinin, bilimsel süreç beceri kazanımlarının, fen – teknoloji – toplum – çevre kazanımlarının, </w:t>
      </w:r>
      <w:r w:rsidRPr="00763499">
        <w:rPr>
          <w:color w:val="000000"/>
        </w:rPr>
        <w:lastRenderedPageBreak/>
        <w:t>tutum ve değer kazanımlarının, ara disiplin kazanımlarının çok iyi bir şekilde irdelenmesi gerektiğini belirtti. Ayrıca kılavuz kitapta açıklanan ders anlatım şekilleri ile kazanımlar, sınırlamalar, uyarılar ve diğer derslerle işbirliği konularına dikkat edildiğinde öğrencilerin anlama kapasitelerinin artacağı da söylendi.</w:t>
      </w:r>
    </w:p>
    <w:p w:rsidR="007750C8" w:rsidRPr="00763499" w:rsidRDefault="0043691B" w:rsidP="006C77CE">
      <w:pPr>
        <w:ind w:left="709" w:right="240" w:hanging="425"/>
        <w:jc w:val="both"/>
        <w:rPr>
          <w:color w:val="000000"/>
        </w:rPr>
      </w:pPr>
      <w:r w:rsidRPr="00763499">
        <w:rPr>
          <w:color w:val="000000"/>
        </w:rPr>
        <w:tab/>
      </w:r>
      <w:r w:rsidRPr="00763499">
        <w:rPr>
          <w:color w:val="000000"/>
        </w:rPr>
        <w:tab/>
      </w:r>
      <w:r w:rsidRPr="00763499">
        <w:rPr>
          <w:color w:val="000000"/>
        </w:rPr>
        <w:tab/>
      </w:r>
    </w:p>
    <w:p w:rsidR="0043691B" w:rsidRPr="00763499" w:rsidRDefault="007750C8" w:rsidP="006C77CE">
      <w:pPr>
        <w:ind w:left="709" w:right="240" w:hanging="425"/>
        <w:jc w:val="both"/>
        <w:rPr>
          <w:color w:val="000000"/>
        </w:rPr>
      </w:pPr>
      <w:r w:rsidRPr="00763499">
        <w:rPr>
          <w:color w:val="000000"/>
        </w:rPr>
        <w:tab/>
      </w:r>
      <w:r w:rsidR="00370783">
        <w:rPr>
          <w:b/>
          <w:color w:val="000000"/>
        </w:rPr>
        <w:t>Selçuk KARPUZ</w:t>
      </w:r>
      <w:r w:rsidR="00007BFA" w:rsidRPr="00763499">
        <w:rPr>
          <w:color w:val="000000"/>
        </w:rPr>
        <w:t>,</w:t>
      </w:r>
      <w:r w:rsidR="00642856" w:rsidRPr="00763499">
        <w:rPr>
          <w:color w:val="000000"/>
        </w:rPr>
        <w:t xml:space="preserve"> 5, 6 ve 7</w:t>
      </w:r>
      <w:r w:rsidR="0043691B" w:rsidRPr="00763499">
        <w:rPr>
          <w:color w:val="000000"/>
        </w:rPr>
        <w:t>. Sınıflarda öğretmen kılavuz kit</w:t>
      </w:r>
      <w:r w:rsidR="00A45556" w:rsidRPr="00763499">
        <w:rPr>
          <w:color w:val="000000"/>
        </w:rPr>
        <w:t xml:space="preserve">aplarının olmadığını, o yüzden ders anlatımının iyi planlanması gerektiğinin söyledi. </w:t>
      </w:r>
      <w:r w:rsidR="0043691B" w:rsidRPr="00763499">
        <w:rPr>
          <w:color w:val="000000"/>
        </w:rPr>
        <w:t xml:space="preserve"> Ders kitabında, ünite sonlarında yer alan değerlendirme sorularının kendileri için hazırlayacakları sorulara örnek teşkil ettiğini söyleyerek sınavların bu sorular paralelinde hazırlanmasını da ekledi.</w:t>
      </w:r>
      <w:r w:rsidR="00642856" w:rsidRPr="00763499">
        <w:rPr>
          <w:color w:val="000000"/>
        </w:rPr>
        <w:t xml:space="preserve"> Ders kitabı seçimlerinde </w:t>
      </w:r>
      <w:r w:rsidR="0043691B" w:rsidRPr="00763499">
        <w:rPr>
          <w:color w:val="000000"/>
        </w:rPr>
        <w:t xml:space="preserve">MEB yayınlarına devam edilmesinin öğrenciler açısından daha faydalı olacağına </w:t>
      </w:r>
      <w:r w:rsidR="0020534E" w:rsidRPr="00763499">
        <w:rPr>
          <w:color w:val="000000"/>
        </w:rPr>
        <w:t>v</w:t>
      </w:r>
      <w:r w:rsidR="00362005" w:rsidRPr="00763499">
        <w:rPr>
          <w:color w:val="000000"/>
        </w:rPr>
        <w:t xml:space="preserve">e geçmiş yıllarda çıkmış sınav </w:t>
      </w:r>
      <w:r w:rsidR="0020534E" w:rsidRPr="00763499">
        <w:rPr>
          <w:color w:val="000000"/>
        </w:rPr>
        <w:t xml:space="preserve">sorularının derslerde çözülmesinin faydalı olacağına </w:t>
      </w:r>
      <w:r w:rsidR="0043691B" w:rsidRPr="00763499">
        <w:rPr>
          <w:color w:val="000000"/>
        </w:rPr>
        <w:t>inandığını söyledi.</w:t>
      </w:r>
    </w:p>
    <w:p w:rsidR="0043691B" w:rsidRPr="00763499" w:rsidRDefault="0043691B" w:rsidP="006C77CE">
      <w:pPr>
        <w:ind w:left="709" w:right="240" w:hanging="425"/>
        <w:jc w:val="both"/>
        <w:rPr>
          <w:color w:val="000000"/>
        </w:rPr>
      </w:pPr>
    </w:p>
    <w:p w:rsidR="0043691B" w:rsidRPr="00763499" w:rsidRDefault="00642856" w:rsidP="006C77CE">
      <w:pPr>
        <w:ind w:left="709" w:right="240" w:hanging="425"/>
        <w:jc w:val="both"/>
        <w:rPr>
          <w:color w:val="000000"/>
        </w:rPr>
      </w:pPr>
      <w:r w:rsidRPr="00763499">
        <w:rPr>
          <w:color w:val="000000"/>
        </w:rPr>
        <w:t>11-</w:t>
      </w:r>
      <w:r w:rsidRPr="00763499">
        <w:rPr>
          <w:color w:val="000000"/>
        </w:rPr>
        <w:tab/>
      </w:r>
      <w:r w:rsidR="00370783">
        <w:rPr>
          <w:b/>
          <w:color w:val="000000"/>
        </w:rPr>
        <w:t>Ömer DURNA</w:t>
      </w:r>
      <w:r w:rsidR="0020534E" w:rsidRPr="00763499">
        <w:rPr>
          <w:color w:val="000000"/>
        </w:rPr>
        <w:t>,</w:t>
      </w:r>
      <w:r w:rsidR="0043691B" w:rsidRPr="00763499">
        <w:rPr>
          <w:color w:val="000000"/>
        </w:rPr>
        <w:t xml:space="preserve"> öğrenci merkezli programın esas alındığı müfredata göre öğrencilere gösteri, gözlem, sunuş ve buluş yoluyla öğretim</w:t>
      </w:r>
      <w:r w:rsidR="00104348" w:rsidRPr="00763499">
        <w:rPr>
          <w:color w:val="000000"/>
        </w:rPr>
        <w:t>in verilebilmesi için hazırlanacak</w:t>
      </w:r>
      <w:r w:rsidR="0043691B" w:rsidRPr="00763499">
        <w:rPr>
          <w:color w:val="000000"/>
        </w:rPr>
        <w:t xml:space="preserve"> laboratuarın öğrenciler tarafından bilinçli bir şekilde kullanılması gerektiğini, malzemelerin öğrencilere tanıtılarak laboratuarda uyulması gereken kurallar hakkında bilgi verilmesi gerektiğini belirtti. Ayrıca ders kitaplarının dışında çeşitli kaynak kitaplardan da faydalanılabileceğini de söylendi.</w:t>
      </w:r>
    </w:p>
    <w:p w:rsidR="007750C8" w:rsidRPr="00763499" w:rsidRDefault="007750C8" w:rsidP="006C77CE">
      <w:pPr>
        <w:ind w:left="709" w:right="240" w:hanging="425"/>
        <w:jc w:val="both"/>
        <w:rPr>
          <w:color w:val="000000"/>
        </w:rPr>
      </w:pPr>
    </w:p>
    <w:p w:rsidR="0043691B" w:rsidRPr="00763499" w:rsidRDefault="00C62FB5" w:rsidP="006C77CE">
      <w:pPr>
        <w:ind w:left="709" w:right="240" w:hanging="425"/>
        <w:jc w:val="both"/>
        <w:rPr>
          <w:color w:val="000000"/>
        </w:rPr>
      </w:pPr>
      <w:r w:rsidRPr="00763499">
        <w:rPr>
          <w:color w:val="000000"/>
        </w:rPr>
        <w:tab/>
      </w:r>
      <w:proofErr w:type="gramStart"/>
      <w:r w:rsidR="00370783">
        <w:rPr>
          <w:b/>
          <w:color w:val="000000"/>
        </w:rPr>
        <w:t>Yasemin ONUR</w:t>
      </w:r>
      <w:r w:rsidR="0020534E" w:rsidRPr="00763499">
        <w:rPr>
          <w:color w:val="000000"/>
        </w:rPr>
        <w:t>,</w:t>
      </w:r>
      <w:r w:rsidR="0043691B" w:rsidRPr="00763499">
        <w:rPr>
          <w:color w:val="000000"/>
        </w:rPr>
        <w:t xml:space="preserve"> müfredatın ön gördüğü kazanımları öğrenciye kazandırmak için amaç ve kazanımların düzeyine, konuların özelliğine göre anlatım, tartışma, rol oynama, örnek olay, problem </w:t>
      </w:r>
      <w:r w:rsidR="0020534E" w:rsidRPr="00763499">
        <w:rPr>
          <w:color w:val="000000"/>
        </w:rPr>
        <w:t xml:space="preserve">çözme, </w:t>
      </w:r>
      <w:r w:rsidR="0043691B" w:rsidRPr="00763499">
        <w:rPr>
          <w:color w:val="000000"/>
        </w:rPr>
        <w:t xml:space="preserve">beyin </w:t>
      </w:r>
      <w:r w:rsidR="0020534E" w:rsidRPr="00763499">
        <w:rPr>
          <w:color w:val="000000"/>
        </w:rPr>
        <w:tab/>
      </w:r>
      <w:r w:rsidR="0043691B" w:rsidRPr="00763499">
        <w:rPr>
          <w:color w:val="000000"/>
        </w:rPr>
        <w:t>fırtınası, gezi, gözlem, deney, gösteri, gösterip yaptırma, soru cevap, proje, görüşme gibi yöntem ve teknikler kullanılması gerektiği, bu yöntemlerle öğrencilerin kazanımları ezberlemeden, araştırma yoluyla edinmeleri ve fen bilimlerini bütün olarak algılamalarının sağlanması gerektiğini söyledi.</w:t>
      </w:r>
      <w:proofErr w:type="gramEnd"/>
    </w:p>
    <w:p w:rsidR="0043691B" w:rsidRPr="00763499" w:rsidRDefault="0043691B" w:rsidP="006C77CE">
      <w:pPr>
        <w:ind w:left="709" w:right="240" w:hanging="425"/>
        <w:jc w:val="both"/>
        <w:rPr>
          <w:color w:val="000000"/>
        </w:rPr>
      </w:pPr>
      <w:r w:rsidRPr="00763499">
        <w:rPr>
          <w:color w:val="000000"/>
        </w:rPr>
        <w:tab/>
      </w:r>
      <w:r w:rsidRPr="00763499">
        <w:rPr>
          <w:color w:val="000000"/>
        </w:rPr>
        <w:tab/>
      </w:r>
      <w:r w:rsidRPr="00763499">
        <w:rPr>
          <w:color w:val="000000"/>
        </w:rPr>
        <w:tab/>
      </w:r>
    </w:p>
    <w:p w:rsidR="0043691B" w:rsidRPr="00763499" w:rsidRDefault="0043691B" w:rsidP="006C77CE">
      <w:pPr>
        <w:ind w:left="709" w:right="240" w:hanging="425"/>
        <w:jc w:val="both"/>
      </w:pPr>
      <w:r w:rsidRPr="00763499">
        <w:t>12-</w:t>
      </w:r>
      <w:r w:rsidRPr="00763499">
        <w:tab/>
      </w:r>
      <w:r w:rsidR="00370783">
        <w:rPr>
          <w:b/>
          <w:color w:val="000000"/>
        </w:rPr>
        <w:t>Selçuk KARPUZ</w:t>
      </w:r>
      <w:r w:rsidR="006948D8" w:rsidRPr="00763499">
        <w:rPr>
          <w:color w:val="000000"/>
        </w:rPr>
        <w:t>,</w:t>
      </w:r>
      <w:r w:rsidRPr="00763499">
        <w:t xml:space="preserve"> Fen Bilimleri derslerinden öğrencilere her dönem 3 yazılı yapılmasına, sınavların sene başından itibaren işlenen konulardan yapılması ve ağırlığın son konulara verilmesine, </w:t>
      </w:r>
      <w:r w:rsidR="00642856" w:rsidRPr="00763499">
        <w:t>mümkünse tüm</w:t>
      </w:r>
      <w:r w:rsidRPr="00763499">
        <w:t xml:space="preserve"> yazılıların bü</w:t>
      </w:r>
      <w:r w:rsidR="00A45556" w:rsidRPr="00763499">
        <w:t>tün şubelerde ortak yapılmasının iyi olacağını</w:t>
      </w:r>
      <w:r w:rsidRPr="00763499">
        <w:t xml:space="preserve"> söyledi.</w:t>
      </w:r>
      <w:r w:rsidR="00642856" w:rsidRPr="00763499">
        <w:t xml:space="preserve"> </w:t>
      </w:r>
      <w:r w:rsidRPr="00763499">
        <w:t xml:space="preserve">Sınavlardan önce sorularla birlikte cevap anahtarının hazırlanmasının gerekliliğini belirtti. </w:t>
      </w:r>
      <w:r w:rsidR="00A45556" w:rsidRPr="00763499">
        <w:t>8. sınıfların ise tüm sınavlarının test olursa iyi olacağını söyledi.</w:t>
      </w:r>
    </w:p>
    <w:p w:rsidR="007750C8" w:rsidRPr="00763499" w:rsidRDefault="007750C8" w:rsidP="006C77CE">
      <w:pPr>
        <w:ind w:left="709" w:right="240" w:hanging="425"/>
        <w:jc w:val="both"/>
        <w:rPr>
          <w:color w:val="000000"/>
        </w:rPr>
      </w:pPr>
    </w:p>
    <w:p w:rsidR="0043691B" w:rsidRPr="00763499" w:rsidRDefault="00C62FB5" w:rsidP="006C77CE">
      <w:pPr>
        <w:ind w:left="709" w:right="240" w:hanging="425"/>
        <w:jc w:val="both"/>
        <w:rPr>
          <w:color w:val="000000"/>
        </w:rPr>
      </w:pPr>
      <w:r w:rsidRPr="00763499">
        <w:rPr>
          <w:color w:val="000000"/>
        </w:rPr>
        <w:tab/>
      </w:r>
      <w:r w:rsidR="00370783">
        <w:rPr>
          <w:b/>
          <w:color w:val="000000"/>
        </w:rPr>
        <w:t>Mustafa KÖSEOĞLU</w:t>
      </w:r>
      <w:r w:rsidR="006948D8" w:rsidRPr="00763499">
        <w:rPr>
          <w:color w:val="000000"/>
        </w:rPr>
        <w:t>,</w:t>
      </w:r>
      <w:r w:rsidR="0043691B" w:rsidRPr="00763499">
        <w:rPr>
          <w:color w:val="000000"/>
        </w:rPr>
        <w:t xml:space="preserve">  5,</w:t>
      </w:r>
      <w:r w:rsidR="006948D8" w:rsidRPr="00763499">
        <w:rPr>
          <w:color w:val="000000"/>
        </w:rPr>
        <w:t xml:space="preserve"> </w:t>
      </w:r>
      <w:r w:rsidR="0043691B" w:rsidRPr="00763499">
        <w:rPr>
          <w:color w:val="000000"/>
        </w:rPr>
        <w:t>6, 7 ve 8. sınıflar için bir dönem içerisinde 3 yazılı sınav yapılacağını</w:t>
      </w:r>
      <w:r w:rsidR="00642856" w:rsidRPr="00763499">
        <w:rPr>
          <w:color w:val="000000"/>
        </w:rPr>
        <w:t xml:space="preserve"> </w:t>
      </w:r>
      <w:r w:rsidR="0043691B" w:rsidRPr="00763499">
        <w:rPr>
          <w:color w:val="000000"/>
        </w:rPr>
        <w:t>(</w:t>
      </w:r>
      <w:r w:rsidR="0043691B" w:rsidRPr="00763499">
        <w:rPr>
          <w:color w:val="000000"/>
          <w:u w:val="single"/>
        </w:rPr>
        <w:t>8.</w:t>
      </w:r>
      <w:r w:rsidR="00642856" w:rsidRPr="00763499">
        <w:rPr>
          <w:color w:val="000000"/>
          <w:u w:val="single"/>
        </w:rPr>
        <w:t xml:space="preserve"> </w:t>
      </w:r>
      <w:r w:rsidR="0043691B" w:rsidRPr="00763499">
        <w:rPr>
          <w:color w:val="000000"/>
          <w:u w:val="single"/>
        </w:rPr>
        <w:t>sınıfların dönemdeki 2.</w:t>
      </w:r>
      <w:r w:rsidR="00642856" w:rsidRPr="00763499">
        <w:rPr>
          <w:color w:val="000000"/>
          <w:u w:val="single"/>
        </w:rPr>
        <w:t xml:space="preserve"> </w:t>
      </w:r>
      <w:r w:rsidR="0043691B" w:rsidRPr="00763499">
        <w:rPr>
          <w:color w:val="000000"/>
          <w:u w:val="single"/>
        </w:rPr>
        <w:t>yazılıları merkezi sınav),</w:t>
      </w:r>
      <w:r w:rsidR="00642856" w:rsidRPr="00763499">
        <w:rPr>
          <w:color w:val="000000"/>
        </w:rPr>
        <w:t xml:space="preserve">  2</w:t>
      </w:r>
      <w:r w:rsidR="0043691B" w:rsidRPr="00763499">
        <w:rPr>
          <w:color w:val="000000"/>
        </w:rPr>
        <w:t xml:space="preserve"> ders içi etk</w:t>
      </w:r>
      <w:r w:rsidR="008F6A75" w:rsidRPr="00763499">
        <w:rPr>
          <w:color w:val="000000"/>
        </w:rPr>
        <w:t>inlik notu verileceğini belirtti</w:t>
      </w:r>
      <w:r w:rsidR="0043691B" w:rsidRPr="00763499">
        <w:rPr>
          <w:color w:val="000000"/>
        </w:rPr>
        <w:t xml:space="preserve">. Ayrıca yazılı sınavların tarihleri de </w:t>
      </w:r>
      <w:r w:rsidR="006948D8" w:rsidRPr="00763499">
        <w:rPr>
          <w:color w:val="000000"/>
        </w:rPr>
        <w:t>şu şekilde belirlendi:</w:t>
      </w:r>
    </w:p>
    <w:p w:rsidR="00C62FB5" w:rsidRPr="00763499" w:rsidRDefault="00C62FB5" w:rsidP="006C77CE">
      <w:pPr>
        <w:ind w:left="709" w:right="240" w:hanging="425"/>
        <w:jc w:val="both"/>
        <w:rPr>
          <w:color w:val="000000"/>
        </w:rPr>
      </w:pPr>
    </w:p>
    <w:p w:rsidR="0043691B" w:rsidRPr="00763499" w:rsidRDefault="00C62FB5" w:rsidP="006C77CE">
      <w:pPr>
        <w:ind w:left="709" w:right="240" w:hanging="425"/>
        <w:jc w:val="both"/>
        <w:rPr>
          <w:color w:val="000000"/>
        </w:rPr>
      </w:pPr>
      <w:r w:rsidRPr="00763499">
        <w:rPr>
          <w:color w:val="000000"/>
        </w:rPr>
        <w:tab/>
      </w:r>
      <w:r w:rsidR="0043691B" w:rsidRPr="00763499">
        <w:rPr>
          <w:color w:val="000000"/>
        </w:rPr>
        <w:t>Buna göre yazılı sınavlar;</w:t>
      </w:r>
    </w:p>
    <w:p w:rsidR="0043691B" w:rsidRPr="002835FA" w:rsidRDefault="0043691B" w:rsidP="00F97DBB">
      <w:pPr>
        <w:ind w:left="240" w:right="240"/>
        <w:rPr>
          <w:b/>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2400"/>
        <w:gridCol w:w="3240"/>
        <w:gridCol w:w="2520"/>
      </w:tblGrid>
      <w:tr w:rsidR="00642856" w:rsidRPr="00763499" w:rsidTr="00D24902">
        <w:trPr>
          <w:trHeight w:val="390"/>
        </w:trPr>
        <w:tc>
          <w:tcPr>
            <w:tcW w:w="9840" w:type="dxa"/>
            <w:gridSpan w:val="4"/>
            <w:vAlign w:val="center"/>
          </w:tcPr>
          <w:p w:rsidR="00642856" w:rsidRPr="00763499" w:rsidRDefault="00642856" w:rsidP="00D24902">
            <w:pPr>
              <w:ind w:left="240" w:right="240"/>
              <w:jc w:val="center"/>
              <w:rPr>
                <w:color w:val="000000"/>
              </w:rPr>
            </w:pPr>
            <w:r w:rsidRPr="00763499">
              <w:rPr>
                <w:color w:val="000000"/>
              </w:rPr>
              <w:t xml:space="preserve">1. DÖNEM YAZILI </w:t>
            </w:r>
            <w:r w:rsidR="002F2365" w:rsidRPr="00763499">
              <w:rPr>
                <w:color w:val="000000"/>
              </w:rPr>
              <w:t xml:space="preserve">SINAVI </w:t>
            </w:r>
            <w:r w:rsidRPr="00763499">
              <w:rPr>
                <w:color w:val="000000"/>
              </w:rPr>
              <w:t>TARİHLERİ</w:t>
            </w:r>
          </w:p>
        </w:tc>
      </w:tr>
      <w:tr w:rsidR="00642856" w:rsidRPr="00763499" w:rsidTr="00D24902">
        <w:trPr>
          <w:trHeight w:val="285"/>
        </w:trPr>
        <w:tc>
          <w:tcPr>
            <w:tcW w:w="1680" w:type="dxa"/>
            <w:vAlign w:val="center"/>
          </w:tcPr>
          <w:p w:rsidR="00642856" w:rsidRPr="00763499" w:rsidRDefault="00642856" w:rsidP="00D24902">
            <w:pPr>
              <w:ind w:left="12" w:right="12"/>
              <w:jc w:val="center"/>
              <w:rPr>
                <w:color w:val="000000"/>
              </w:rPr>
            </w:pPr>
            <w:r w:rsidRPr="00763499">
              <w:rPr>
                <w:color w:val="000000"/>
              </w:rPr>
              <w:t>SINIFLAR</w:t>
            </w:r>
          </w:p>
        </w:tc>
        <w:tc>
          <w:tcPr>
            <w:tcW w:w="2400" w:type="dxa"/>
            <w:vAlign w:val="center"/>
          </w:tcPr>
          <w:p w:rsidR="00642856" w:rsidRPr="00763499" w:rsidRDefault="00642856" w:rsidP="00D24902">
            <w:pPr>
              <w:ind w:left="240" w:right="240"/>
              <w:jc w:val="center"/>
              <w:rPr>
                <w:color w:val="000000"/>
              </w:rPr>
            </w:pPr>
            <w:r w:rsidRPr="00763499">
              <w:rPr>
                <w:color w:val="000000"/>
              </w:rPr>
              <w:t>1. YAZILI</w:t>
            </w:r>
          </w:p>
        </w:tc>
        <w:tc>
          <w:tcPr>
            <w:tcW w:w="3240" w:type="dxa"/>
            <w:vAlign w:val="center"/>
          </w:tcPr>
          <w:p w:rsidR="00642856" w:rsidRPr="00763499" w:rsidRDefault="00642856" w:rsidP="00D24902">
            <w:pPr>
              <w:ind w:left="240" w:right="240"/>
              <w:jc w:val="center"/>
              <w:rPr>
                <w:color w:val="000000"/>
              </w:rPr>
            </w:pPr>
            <w:r w:rsidRPr="00763499">
              <w:rPr>
                <w:color w:val="000000"/>
              </w:rPr>
              <w:t>2. YAZILI</w:t>
            </w:r>
          </w:p>
        </w:tc>
        <w:tc>
          <w:tcPr>
            <w:tcW w:w="2520" w:type="dxa"/>
            <w:vAlign w:val="center"/>
          </w:tcPr>
          <w:p w:rsidR="00642856" w:rsidRPr="00763499" w:rsidRDefault="00642856" w:rsidP="00D24902">
            <w:pPr>
              <w:ind w:left="240" w:right="240"/>
              <w:jc w:val="center"/>
              <w:rPr>
                <w:color w:val="000000"/>
              </w:rPr>
            </w:pPr>
            <w:r w:rsidRPr="00763499">
              <w:rPr>
                <w:color w:val="000000"/>
              </w:rPr>
              <w:t>3. YAZILI</w:t>
            </w:r>
          </w:p>
        </w:tc>
      </w:tr>
      <w:tr w:rsidR="00642856" w:rsidRPr="00763499" w:rsidTr="00D24902">
        <w:trPr>
          <w:trHeight w:val="384"/>
        </w:trPr>
        <w:tc>
          <w:tcPr>
            <w:tcW w:w="1680" w:type="dxa"/>
            <w:vAlign w:val="center"/>
          </w:tcPr>
          <w:p w:rsidR="00642856" w:rsidRPr="00763499" w:rsidRDefault="00642856" w:rsidP="00D24902">
            <w:pPr>
              <w:tabs>
                <w:tab w:val="left" w:pos="1572"/>
              </w:tabs>
              <w:ind w:left="-108" w:right="-108"/>
              <w:jc w:val="center"/>
              <w:rPr>
                <w:color w:val="000000"/>
              </w:rPr>
            </w:pPr>
            <w:r w:rsidRPr="00763499">
              <w:rPr>
                <w:color w:val="000000"/>
              </w:rPr>
              <w:t>5</w:t>
            </w:r>
          </w:p>
        </w:tc>
        <w:tc>
          <w:tcPr>
            <w:tcW w:w="2400" w:type="dxa"/>
            <w:vAlign w:val="center"/>
          </w:tcPr>
          <w:p w:rsidR="00642856" w:rsidRPr="00763499" w:rsidRDefault="00355A37" w:rsidP="00D24902">
            <w:pPr>
              <w:ind w:left="-108" w:right="-108"/>
              <w:jc w:val="center"/>
              <w:rPr>
                <w:b/>
                <w:color w:val="000000"/>
              </w:rPr>
            </w:pPr>
            <w:r w:rsidRPr="00763499">
              <w:rPr>
                <w:b/>
                <w:color w:val="000000"/>
              </w:rPr>
              <w:t>30 Ekim</w:t>
            </w:r>
            <w:r w:rsidR="00642856" w:rsidRPr="00763499">
              <w:rPr>
                <w:b/>
                <w:color w:val="000000"/>
              </w:rPr>
              <w:t xml:space="preserve"> - </w:t>
            </w:r>
            <w:r w:rsidRPr="00763499">
              <w:rPr>
                <w:b/>
                <w:color w:val="000000"/>
              </w:rPr>
              <w:t>03</w:t>
            </w:r>
            <w:r w:rsidR="00642856" w:rsidRPr="00763499">
              <w:rPr>
                <w:b/>
                <w:color w:val="000000"/>
              </w:rPr>
              <w:t xml:space="preserve"> </w:t>
            </w:r>
            <w:r w:rsidRPr="00763499">
              <w:rPr>
                <w:b/>
                <w:color w:val="000000"/>
              </w:rPr>
              <w:t>Kasım</w:t>
            </w:r>
          </w:p>
        </w:tc>
        <w:tc>
          <w:tcPr>
            <w:tcW w:w="3240" w:type="dxa"/>
            <w:vAlign w:val="center"/>
          </w:tcPr>
          <w:p w:rsidR="00642856" w:rsidRPr="00763499" w:rsidRDefault="00B05966" w:rsidP="00D24902">
            <w:pPr>
              <w:ind w:left="-108" w:right="-108"/>
              <w:jc w:val="center"/>
              <w:rPr>
                <w:b/>
                <w:color w:val="000000"/>
              </w:rPr>
            </w:pPr>
            <w:r w:rsidRPr="00763499">
              <w:rPr>
                <w:b/>
                <w:color w:val="000000"/>
              </w:rPr>
              <w:t>2</w:t>
            </w:r>
            <w:r w:rsidR="00355A37" w:rsidRPr="00763499">
              <w:rPr>
                <w:b/>
                <w:color w:val="000000"/>
              </w:rPr>
              <w:t>7</w:t>
            </w:r>
            <w:r w:rsidRPr="00763499">
              <w:rPr>
                <w:b/>
                <w:color w:val="000000"/>
              </w:rPr>
              <w:t xml:space="preserve"> K</w:t>
            </w:r>
            <w:r w:rsidR="00355A37" w:rsidRPr="00763499">
              <w:rPr>
                <w:b/>
                <w:color w:val="000000"/>
              </w:rPr>
              <w:t>asım</w:t>
            </w:r>
            <w:r w:rsidR="00642856" w:rsidRPr="00763499">
              <w:rPr>
                <w:b/>
                <w:color w:val="000000"/>
              </w:rPr>
              <w:t xml:space="preserve"> - </w:t>
            </w:r>
            <w:r w:rsidRPr="00763499">
              <w:rPr>
                <w:b/>
                <w:color w:val="000000"/>
              </w:rPr>
              <w:t>0</w:t>
            </w:r>
            <w:r w:rsidR="00355A37" w:rsidRPr="00763499">
              <w:rPr>
                <w:b/>
                <w:color w:val="000000"/>
              </w:rPr>
              <w:t>1</w:t>
            </w:r>
            <w:r w:rsidR="00642856" w:rsidRPr="00763499">
              <w:rPr>
                <w:b/>
                <w:color w:val="000000"/>
              </w:rPr>
              <w:t xml:space="preserve"> A</w:t>
            </w:r>
            <w:r w:rsidR="00355A37" w:rsidRPr="00763499">
              <w:rPr>
                <w:b/>
                <w:color w:val="000000"/>
              </w:rPr>
              <w:t>ralık</w:t>
            </w:r>
          </w:p>
        </w:tc>
        <w:tc>
          <w:tcPr>
            <w:tcW w:w="2520" w:type="dxa"/>
            <w:vAlign w:val="center"/>
          </w:tcPr>
          <w:p w:rsidR="00642856" w:rsidRPr="00763499" w:rsidRDefault="00B05966" w:rsidP="00D24902">
            <w:pPr>
              <w:ind w:left="-108" w:right="-108"/>
              <w:jc w:val="center"/>
              <w:rPr>
                <w:b/>
                <w:color w:val="000000"/>
              </w:rPr>
            </w:pPr>
            <w:r w:rsidRPr="00763499">
              <w:rPr>
                <w:b/>
                <w:color w:val="000000"/>
              </w:rPr>
              <w:t>0</w:t>
            </w:r>
            <w:r w:rsidR="00355A37" w:rsidRPr="00763499">
              <w:rPr>
                <w:b/>
                <w:color w:val="000000"/>
              </w:rPr>
              <w:t>8</w:t>
            </w:r>
            <w:r w:rsidR="00642856" w:rsidRPr="00763499">
              <w:rPr>
                <w:b/>
                <w:color w:val="000000"/>
              </w:rPr>
              <w:t xml:space="preserve"> - </w:t>
            </w:r>
            <w:r w:rsidR="00355A37" w:rsidRPr="00763499">
              <w:rPr>
                <w:b/>
                <w:color w:val="000000"/>
              </w:rPr>
              <w:t>12</w:t>
            </w:r>
            <w:r w:rsidR="00642856" w:rsidRPr="00763499">
              <w:rPr>
                <w:b/>
                <w:color w:val="000000"/>
              </w:rPr>
              <w:t xml:space="preserve"> </w:t>
            </w:r>
            <w:r w:rsidR="00355A37" w:rsidRPr="00763499">
              <w:rPr>
                <w:b/>
                <w:color w:val="000000"/>
              </w:rPr>
              <w:t>Ocak</w:t>
            </w:r>
          </w:p>
        </w:tc>
      </w:tr>
      <w:tr w:rsidR="00355A37" w:rsidRPr="00763499" w:rsidTr="00D24902">
        <w:trPr>
          <w:trHeight w:val="404"/>
        </w:trPr>
        <w:tc>
          <w:tcPr>
            <w:tcW w:w="1680" w:type="dxa"/>
            <w:vAlign w:val="center"/>
          </w:tcPr>
          <w:p w:rsidR="00355A37" w:rsidRPr="00763499" w:rsidRDefault="00355A37" w:rsidP="00D24902">
            <w:pPr>
              <w:tabs>
                <w:tab w:val="left" w:pos="1572"/>
              </w:tabs>
              <w:ind w:left="-108" w:right="-108"/>
              <w:jc w:val="center"/>
              <w:rPr>
                <w:color w:val="000000"/>
              </w:rPr>
            </w:pPr>
            <w:r w:rsidRPr="00763499">
              <w:rPr>
                <w:color w:val="000000"/>
              </w:rPr>
              <w:t>6</w:t>
            </w:r>
          </w:p>
        </w:tc>
        <w:tc>
          <w:tcPr>
            <w:tcW w:w="2400" w:type="dxa"/>
            <w:vAlign w:val="center"/>
          </w:tcPr>
          <w:p w:rsidR="00355A37" w:rsidRPr="00763499" w:rsidRDefault="00355A37" w:rsidP="00D24902">
            <w:pPr>
              <w:ind w:left="-108" w:right="-108"/>
              <w:jc w:val="center"/>
              <w:rPr>
                <w:b/>
                <w:color w:val="000000"/>
              </w:rPr>
            </w:pPr>
            <w:r w:rsidRPr="00763499">
              <w:rPr>
                <w:b/>
                <w:color w:val="000000"/>
              </w:rPr>
              <w:t>30 Ekim - 03 Kasım</w:t>
            </w:r>
          </w:p>
        </w:tc>
        <w:tc>
          <w:tcPr>
            <w:tcW w:w="3240" w:type="dxa"/>
            <w:vAlign w:val="center"/>
          </w:tcPr>
          <w:p w:rsidR="00355A37" w:rsidRPr="00763499" w:rsidRDefault="00355A37" w:rsidP="00D24902">
            <w:pPr>
              <w:ind w:left="-108" w:right="-108"/>
              <w:jc w:val="center"/>
              <w:rPr>
                <w:b/>
                <w:color w:val="000000"/>
              </w:rPr>
            </w:pPr>
            <w:r w:rsidRPr="00763499">
              <w:rPr>
                <w:b/>
                <w:color w:val="000000"/>
              </w:rPr>
              <w:t>27 Kasım - 01 Aralık</w:t>
            </w:r>
          </w:p>
        </w:tc>
        <w:tc>
          <w:tcPr>
            <w:tcW w:w="2520" w:type="dxa"/>
            <w:vAlign w:val="center"/>
          </w:tcPr>
          <w:p w:rsidR="00355A37" w:rsidRPr="00763499" w:rsidRDefault="00355A37" w:rsidP="00D24902">
            <w:pPr>
              <w:ind w:left="-108" w:right="-108"/>
              <w:jc w:val="center"/>
              <w:rPr>
                <w:b/>
                <w:color w:val="000000"/>
              </w:rPr>
            </w:pPr>
            <w:r w:rsidRPr="00763499">
              <w:rPr>
                <w:b/>
                <w:color w:val="000000"/>
              </w:rPr>
              <w:t>08 - 12 Ocak</w:t>
            </w:r>
          </w:p>
        </w:tc>
      </w:tr>
      <w:tr w:rsidR="00355A37" w:rsidRPr="00763499" w:rsidTr="00D24902">
        <w:trPr>
          <w:trHeight w:val="410"/>
        </w:trPr>
        <w:tc>
          <w:tcPr>
            <w:tcW w:w="1680" w:type="dxa"/>
            <w:vAlign w:val="center"/>
          </w:tcPr>
          <w:p w:rsidR="00355A37" w:rsidRPr="00763499" w:rsidRDefault="00355A37" w:rsidP="00D24902">
            <w:pPr>
              <w:tabs>
                <w:tab w:val="left" w:pos="1572"/>
              </w:tabs>
              <w:ind w:left="-108" w:right="-108"/>
              <w:jc w:val="center"/>
              <w:rPr>
                <w:color w:val="000000"/>
              </w:rPr>
            </w:pPr>
            <w:r w:rsidRPr="00763499">
              <w:rPr>
                <w:color w:val="000000"/>
              </w:rPr>
              <w:t>7</w:t>
            </w:r>
          </w:p>
        </w:tc>
        <w:tc>
          <w:tcPr>
            <w:tcW w:w="2400" w:type="dxa"/>
            <w:vAlign w:val="center"/>
          </w:tcPr>
          <w:p w:rsidR="00355A37" w:rsidRPr="00763499" w:rsidRDefault="00355A37" w:rsidP="00D24902">
            <w:pPr>
              <w:ind w:left="-108" w:right="-108"/>
              <w:jc w:val="center"/>
              <w:rPr>
                <w:b/>
                <w:color w:val="000000"/>
              </w:rPr>
            </w:pPr>
            <w:r w:rsidRPr="00763499">
              <w:rPr>
                <w:b/>
                <w:color w:val="000000"/>
              </w:rPr>
              <w:t>30 Ekim - 03 Kasım</w:t>
            </w:r>
          </w:p>
        </w:tc>
        <w:tc>
          <w:tcPr>
            <w:tcW w:w="3240" w:type="dxa"/>
            <w:vAlign w:val="center"/>
          </w:tcPr>
          <w:p w:rsidR="00355A37" w:rsidRPr="00763499" w:rsidRDefault="00355A37" w:rsidP="00D24902">
            <w:pPr>
              <w:ind w:left="-108" w:right="-108"/>
              <w:jc w:val="center"/>
              <w:rPr>
                <w:b/>
                <w:color w:val="000000"/>
              </w:rPr>
            </w:pPr>
            <w:r w:rsidRPr="00763499">
              <w:rPr>
                <w:b/>
                <w:color w:val="000000"/>
              </w:rPr>
              <w:t>27 Kasım - 01 Aralık</w:t>
            </w:r>
          </w:p>
        </w:tc>
        <w:tc>
          <w:tcPr>
            <w:tcW w:w="2520" w:type="dxa"/>
            <w:vAlign w:val="center"/>
          </w:tcPr>
          <w:p w:rsidR="00355A37" w:rsidRPr="00763499" w:rsidRDefault="00355A37" w:rsidP="00D24902">
            <w:pPr>
              <w:ind w:left="-108" w:right="-108"/>
              <w:jc w:val="center"/>
              <w:rPr>
                <w:b/>
                <w:color w:val="000000"/>
              </w:rPr>
            </w:pPr>
            <w:r w:rsidRPr="00763499">
              <w:rPr>
                <w:b/>
                <w:color w:val="000000"/>
              </w:rPr>
              <w:t>08 - 12 Ocak</w:t>
            </w:r>
          </w:p>
        </w:tc>
      </w:tr>
      <w:tr w:rsidR="00355A37" w:rsidRPr="00763499" w:rsidTr="00D24902">
        <w:trPr>
          <w:trHeight w:val="416"/>
        </w:trPr>
        <w:tc>
          <w:tcPr>
            <w:tcW w:w="1680" w:type="dxa"/>
            <w:vAlign w:val="center"/>
          </w:tcPr>
          <w:p w:rsidR="00355A37" w:rsidRPr="00763499" w:rsidRDefault="00355A37" w:rsidP="00D24902">
            <w:pPr>
              <w:tabs>
                <w:tab w:val="left" w:pos="1572"/>
              </w:tabs>
              <w:ind w:left="-108" w:right="-108"/>
              <w:jc w:val="center"/>
              <w:rPr>
                <w:color w:val="000000"/>
              </w:rPr>
            </w:pPr>
            <w:r w:rsidRPr="00763499">
              <w:rPr>
                <w:color w:val="000000"/>
              </w:rPr>
              <w:t>8</w:t>
            </w:r>
          </w:p>
        </w:tc>
        <w:tc>
          <w:tcPr>
            <w:tcW w:w="2400" w:type="dxa"/>
            <w:vAlign w:val="center"/>
          </w:tcPr>
          <w:p w:rsidR="00355A37" w:rsidRPr="00763499" w:rsidRDefault="00355A37" w:rsidP="00D24902">
            <w:pPr>
              <w:ind w:left="-108" w:right="-108"/>
              <w:jc w:val="center"/>
              <w:rPr>
                <w:b/>
                <w:color w:val="000000"/>
              </w:rPr>
            </w:pPr>
            <w:r w:rsidRPr="00763499">
              <w:rPr>
                <w:b/>
                <w:color w:val="000000"/>
              </w:rPr>
              <w:t>30 Ekim - 03 Kasım</w:t>
            </w:r>
          </w:p>
        </w:tc>
        <w:tc>
          <w:tcPr>
            <w:tcW w:w="3240" w:type="dxa"/>
            <w:vAlign w:val="center"/>
          </w:tcPr>
          <w:p w:rsidR="00355A37" w:rsidRPr="00763499" w:rsidRDefault="00355A37" w:rsidP="00D24902">
            <w:pPr>
              <w:ind w:left="-108" w:right="-108"/>
              <w:jc w:val="center"/>
              <w:rPr>
                <w:color w:val="000000"/>
              </w:rPr>
            </w:pPr>
            <w:r w:rsidRPr="00763499">
              <w:rPr>
                <w:color w:val="000000"/>
              </w:rPr>
              <w:t>Merkezi Ortak Sınav (TEOG)</w:t>
            </w:r>
          </w:p>
        </w:tc>
        <w:tc>
          <w:tcPr>
            <w:tcW w:w="2520" w:type="dxa"/>
            <w:vAlign w:val="center"/>
          </w:tcPr>
          <w:p w:rsidR="00355A37" w:rsidRPr="00763499" w:rsidRDefault="00355A37" w:rsidP="00D24902">
            <w:pPr>
              <w:ind w:left="-108" w:right="-108"/>
              <w:jc w:val="center"/>
              <w:rPr>
                <w:b/>
                <w:color w:val="000000"/>
              </w:rPr>
            </w:pPr>
            <w:r w:rsidRPr="00763499">
              <w:rPr>
                <w:b/>
                <w:color w:val="000000"/>
              </w:rPr>
              <w:t>08 - 12 Ocak</w:t>
            </w:r>
          </w:p>
        </w:tc>
      </w:tr>
    </w:tbl>
    <w:p w:rsidR="007750C8" w:rsidRPr="00763499" w:rsidRDefault="007750C8" w:rsidP="00F97DBB">
      <w:pPr>
        <w:ind w:left="240" w:right="240"/>
        <w:rPr>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2400"/>
        <w:gridCol w:w="3240"/>
        <w:gridCol w:w="2520"/>
      </w:tblGrid>
      <w:tr w:rsidR="00642856" w:rsidRPr="00763499" w:rsidTr="00D24902">
        <w:trPr>
          <w:trHeight w:val="426"/>
        </w:trPr>
        <w:tc>
          <w:tcPr>
            <w:tcW w:w="9840" w:type="dxa"/>
            <w:gridSpan w:val="4"/>
            <w:vAlign w:val="center"/>
          </w:tcPr>
          <w:p w:rsidR="00642856" w:rsidRPr="00763499" w:rsidRDefault="00642856" w:rsidP="00D24902">
            <w:pPr>
              <w:ind w:left="240" w:right="240"/>
              <w:jc w:val="center"/>
              <w:rPr>
                <w:color w:val="000000"/>
              </w:rPr>
            </w:pPr>
            <w:r w:rsidRPr="00763499">
              <w:rPr>
                <w:color w:val="000000"/>
              </w:rPr>
              <w:t xml:space="preserve">2. DÖNEM YAZILI </w:t>
            </w:r>
            <w:r w:rsidR="002F2365" w:rsidRPr="00763499">
              <w:rPr>
                <w:color w:val="000000"/>
              </w:rPr>
              <w:t xml:space="preserve">SINAVI </w:t>
            </w:r>
            <w:r w:rsidRPr="00763499">
              <w:rPr>
                <w:color w:val="000000"/>
              </w:rPr>
              <w:t>TARİHLERİ</w:t>
            </w:r>
          </w:p>
        </w:tc>
      </w:tr>
      <w:tr w:rsidR="00C62FB5" w:rsidRPr="00763499" w:rsidTr="00D24902">
        <w:trPr>
          <w:trHeight w:val="280"/>
        </w:trPr>
        <w:tc>
          <w:tcPr>
            <w:tcW w:w="1680" w:type="dxa"/>
            <w:vAlign w:val="center"/>
          </w:tcPr>
          <w:p w:rsidR="00642856" w:rsidRPr="00763499" w:rsidRDefault="00642856" w:rsidP="00D24902">
            <w:pPr>
              <w:ind w:left="-108" w:right="-108"/>
              <w:jc w:val="center"/>
              <w:rPr>
                <w:color w:val="000000"/>
              </w:rPr>
            </w:pPr>
            <w:r w:rsidRPr="00763499">
              <w:rPr>
                <w:color w:val="000000"/>
              </w:rPr>
              <w:t>SINIFLAR</w:t>
            </w:r>
          </w:p>
        </w:tc>
        <w:tc>
          <w:tcPr>
            <w:tcW w:w="2400" w:type="dxa"/>
            <w:vAlign w:val="center"/>
          </w:tcPr>
          <w:p w:rsidR="00642856" w:rsidRPr="00763499" w:rsidRDefault="00642856" w:rsidP="00D24902">
            <w:pPr>
              <w:ind w:left="-108" w:right="-108"/>
              <w:jc w:val="center"/>
              <w:rPr>
                <w:color w:val="000000"/>
              </w:rPr>
            </w:pPr>
            <w:r w:rsidRPr="00763499">
              <w:rPr>
                <w:color w:val="000000"/>
              </w:rPr>
              <w:t>1. YAZILI</w:t>
            </w:r>
          </w:p>
        </w:tc>
        <w:tc>
          <w:tcPr>
            <w:tcW w:w="3240" w:type="dxa"/>
            <w:vAlign w:val="center"/>
          </w:tcPr>
          <w:p w:rsidR="00642856" w:rsidRPr="00763499" w:rsidRDefault="00642856" w:rsidP="00D24902">
            <w:pPr>
              <w:ind w:left="-108"/>
              <w:jc w:val="center"/>
              <w:rPr>
                <w:color w:val="000000"/>
              </w:rPr>
            </w:pPr>
            <w:r w:rsidRPr="00763499">
              <w:rPr>
                <w:color w:val="000000"/>
              </w:rPr>
              <w:t>2. YAZILI</w:t>
            </w:r>
          </w:p>
        </w:tc>
        <w:tc>
          <w:tcPr>
            <w:tcW w:w="2520" w:type="dxa"/>
            <w:vAlign w:val="center"/>
          </w:tcPr>
          <w:p w:rsidR="00642856" w:rsidRPr="00763499" w:rsidRDefault="00642856" w:rsidP="00D24902">
            <w:pPr>
              <w:ind w:left="-108" w:right="-108"/>
              <w:jc w:val="center"/>
              <w:rPr>
                <w:color w:val="000000"/>
              </w:rPr>
            </w:pPr>
            <w:r w:rsidRPr="00763499">
              <w:rPr>
                <w:color w:val="000000"/>
              </w:rPr>
              <w:t>3. YAZILI</w:t>
            </w:r>
          </w:p>
        </w:tc>
      </w:tr>
      <w:tr w:rsidR="00C62FB5" w:rsidRPr="00763499" w:rsidTr="00D24902">
        <w:trPr>
          <w:trHeight w:val="406"/>
        </w:trPr>
        <w:tc>
          <w:tcPr>
            <w:tcW w:w="1680" w:type="dxa"/>
            <w:vAlign w:val="center"/>
          </w:tcPr>
          <w:p w:rsidR="00642856" w:rsidRPr="00763499" w:rsidRDefault="00642856" w:rsidP="00D24902">
            <w:pPr>
              <w:ind w:left="-108" w:right="-108"/>
              <w:jc w:val="center"/>
              <w:rPr>
                <w:color w:val="000000"/>
              </w:rPr>
            </w:pPr>
            <w:r w:rsidRPr="00763499">
              <w:rPr>
                <w:color w:val="000000"/>
              </w:rPr>
              <w:t>5</w:t>
            </w:r>
          </w:p>
        </w:tc>
        <w:tc>
          <w:tcPr>
            <w:tcW w:w="2400" w:type="dxa"/>
            <w:vAlign w:val="center"/>
          </w:tcPr>
          <w:p w:rsidR="00642856" w:rsidRPr="00763499" w:rsidRDefault="00355A37" w:rsidP="00D24902">
            <w:pPr>
              <w:ind w:left="-108" w:right="-108"/>
              <w:jc w:val="center"/>
              <w:rPr>
                <w:b/>
                <w:color w:val="000000"/>
              </w:rPr>
            </w:pPr>
            <w:r w:rsidRPr="00763499">
              <w:rPr>
                <w:b/>
                <w:color w:val="000000"/>
              </w:rPr>
              <w:t>26</w:t>
            </w:r>
            <w:r w:rsidR="00642856" w:rsidRPr="00763499">
              <w:rPr>
                <w:b/>
                <w:color w:val="000000"/>
              </w:rPr>
              <w:t xml:space="preserve"> - </w:t>
            </w:r>
            <w:r w:rsidRPr="00763499">
              <w:rPr>
                <w:b/>
                <w:color w:val="000000"/>
              </w:rPr>
              <w:t>30</w:t>
            </w:r>
            <w:r w:rsidR="00642856" w:rsidRPr="00763499">
              <w:rPr>
                <w:b/>
                <w:color w:val="000000"/>
              </w:rPr>
              <w:t xml:space="preserve"> </w:t>
            </w:r>
            <w:r w:rsidR="000A6DE5" w:rsidRPr="00763499">
              <w:rPr>
                <w:b/>
                <w:color w:val="000000"/>
              </w:rPr>
              <w:t>Mart</w:t>
            </w:r>
          </w:p>
        </w:tc>
        <w:tc>
          <w:tcPr>
            <w:tcW w:w="3240" w:type="dxa"/>
            <w:vAlign w:val="center"/>
          </w:tcPr>
          <w:p w:rsidR="00642856" w:rsidRPr="00763499" w:rsidRDefault="00355A37" w:rsidP="00D24902">
            <w:pPr>
              <w:ind w:left="-108"/>
              <w:jc w:val="center"/>
              <w:rPr>
                <w:b/>
                <w:color w:val="000000"/>
              </w:rPr>
            </w:pPr>
            <w:r w:rsidRPr="00763499">
              <w:rPr>
                <w:b/>
                <w:color w:val="000000"/>
              </w:rPr>
              <w:t>30 Nisan</w:t>
            </w:r>
            <w:r w:rsidR="00642856" w:rsidRPr="00763499">
              <w:rPr>
                <w:b/>
                <w:color w:val="000000"/>
              </w:rPr>
              <w:t xml:space="preserve"> - </w:t>
            </w:r>
            <w:r w:rsidRPr="00763499">
              <w:rPr>
                <w:b/>
                <w:color w:val="000000"/>
              </w:rPr>
              <w:t>04</w:t>
            </w:r>
            <w:r w:rsidR="00DB3078" w:rsidRPr="00763499">
              <w:rPr>
                <w:b/>
                <w:color w:val="000000"/>
              </w:rPr>
              <w:t xml:space="preserve"> </w:t>
            </w:r>
            <w:r w:rsidRPr="00763499">
              <w:rPr>
                <w:b/>
                <w:color w:val="000000"/>
              </w:rPr>
              <w:t>Mayıs</w:t>
            </w:r>
          </w:p>
        </w:tc>
        <w:tc>
          <w:tcPr>
            <w:tcW w:w="2520" w:type="dxa"/>
            <w:vAlign w:val="center"/>
          </w:tcPr>
          <w:p w:rsidR="00642856" w:rsidRPr="00763499" w:rsidRDefault="00355A37" w:rsidP="00D24902">
            <w:pPr>
              <w:ind w:left="-108" w:right="-108"/>
              <w:jc w:val="center"/>
              <w:rPr>
                <w:b/>
                <w:color w:val="000000"/>
              </w:rPr>
            </w:pPr>
            <w:r w:rsidRPr="00763499">
              <w:rPr>
                <w:b/>
                <w:color w:val="000000"/>
              </w:rPr>
              <w:t>28 Mayıs – 01 Haziran</w:t>
            </w:r>
          </w:p>
        </w:tc>
      </w:tr>
      <w:tr w:rsidR="000A6DE5" w:rsidRPr="00763499" w:rsidTr="00D24902">
        <w:trPr>
          <w:trHeight w:val="412"/>
        </w:trPr>
        <w:tc>
          <w:tcPr>
            <w:tcW w:w="1680" w:type="dxa"/>
            <w:vAlign w:val="center"/>
          </w:tcPr>
          <w:p w:rsidR="000A6DE5" w:rsidRPr="00763499" w:rsidRDefault="000A6DE5" w:rsidP="00D24902">
            <w:pPr>
              <w:ind w:left="-108" w:right="-108"/>
              <w:jc w:val="center"/>
              <w:rPr>
                <w:color w:val="000000"/>
              </w:rPr>
            </w:pPr>
            <w:r w:rsidRPr="00763499">
              <w:rPr>
                <w:color w:val="000000"/>
              </w:rPr>
              <w:t>6</w:t>
            </w:r>
          </w:p>
        </w:tc>
        <w:tc>
          <w:tcPr>
            <w:tcW w:w="2400" w:type="dxa"/>
            <w:vAlign w:val="center"/>
          </w:tcPr>
          <w:p w:rsidR="000A6DE5" w:rsidRPr="00763499" w:rsidRDefault="000A6DE5" w:rsidP="00D24902">
            <w:pPr>
              <w:ind w:left="-108" w:right="-108"/>
              <w:jc w:val="center"/>
              <w:rPr>
                <w:b/>
                <w:color w:val="000000"/>
              </w:rPr>
            </w:pPr>
            <w:r w:rsidRPr="00763499">
              <w:rPr>
                <w:b/>
                <w:color w:val="000000"/>
              </w:rPr>
              <w:t>26 - 30 Mart</w:t>
            </w:r>
          </w:p>
        </w:tc>
        <w:tc>
          <w:tcPr>
            <w:tcW w:w="3240" w:type="dxa"/>
            <w:vAlign w:val="center"/>
          </w:tcPr>
          <w:p w:rsidR="000A6DE5" w:rsidRPr="00763499" w:rsidRDefault="000A6DE5" w:rsidP="00D24902">
            <w:pPr>
              <w:ind w:left="-108"/>
              <w:jc w:val="center"/>
              <w:rPr>
                <w:b/>
                <w:color w:val="000000"/>
              </w:rPr>
            </w:pPr>
            <w:r w:rsidRPr="00763499">
              <w:rPr>
                <w:b/>
                <w:color w:val="000000"/>
              </w:rPr>
              <w:t>30 Nisan - 04 Mayıs</w:t>
            </w:r>
          </w:p>
        </w:tc>
        <w:tc>
          <w:tcPr>
            <w:tcW w:w="2520" w:type="dxa"/>
            <w:vAlign w:val="center"/>
          </w:tcPr>
          <w:p w:rsidR="000A6DE5" w:rsidRPr="00763499" w:rsidRDefault="000A6DE5" w:rsidP="00D24902">
            <w:pPr>
              <w:ind w:left="-108" w:right="-108"/>
              <w:jc w:val="center"/>
              <w:rPr>
                <w:b/>
                <w:color w:val="000000"/>
              </w:rPr>
            </w:pPr>
            <w:r w:rsidRPr="00763499">
              <w:rPr>
                <w:b/>
                <w:color w:val="000000"/>
              </w:rPr>
              <w:t>28 Mayıs – 01 Haziran</w:t>
            </w:r>
          </w:p>
        </w:tc>
      </w:tr>
      <w:tr w:rsidR="000A6DE5" w:rsidRPr="00763499" w:rsidTr="00D24902">
        <w:trPr>
          <w:trHeight w:val="418"/>
        </w:trPr>
        <w:tc>
          <w:tcPr>
            <w:tcW w:w="1680" w:type="dxa"/>
            <w:vAlign w:val="center"/>
          </w:tcPr>
          <w:p w:rsidR="000A6DE5" w:rsidRPr="00763499" w:rsidRDefault="000A6DE5" w:rsidP="00D24902">
            <w:pPr>
              <w:ind w:left="-108" w:right="-108"/>
              <w:jc w:val="center"/>
              <w:rPr>
                <w:color w:val="000000"/>
              </w:rPr>
            </w:pPr>
            <w:r w:rsidRPr="00763499">
              <w:rPr>
                <w:color w:val="000000"/>
              </w:rPr>
              <w:t>7</w:t>
            </w:r>
          </w:p>
        </w:tc>
        <w:tc>
          <w:tcPr>
            <w:tcW w:w="2400" w:type="dxa"/>
            <w:vAlign w:val="center"/>
          </w:tcPr>
          <w:p w:rsidR="000A6DE5" w:rsidRPr="00763499" w:rsidRDefault="000A6DE5" w:rsidP="00D24902">
            <w:pPr>
              <w:ind w:left="-108" w:right="-108"/>
              <w:jc w:val="center"/>
              <w:rPr>
                <w:b/>
                <w:color w:val="000000"/>
              </w:rPr>
            </w:pPr>
            <w:r w:rsidRPr="00763499">
              <w:rPr>
                <w:b/>
                <w:color w:val="000000"/>
              </w:rPr>
              <w:t>26 - 30 Mart</w:t>
            </w:r>
          </w:p>
        </w:tc>
        <w:tc>
          <w:tcPr>
            <w:tcW w:w="3240" w:type="dxa"/>
            <w:vAlign w:val="center"/>
          </w:tcPr>
          <w:p w:rsidR="000A6DE5" w:rsidRPr="00763499" w:rsidRDefault="000A6DE5" w:rsidP="00D24902">
            <w:pPr>
              <w:ind w:left="-108"/>
              <w:jc w:val="center"/>
              <w:rPr>
                <w:b/>
                <w:color w:val="000000"/>
              </w:rPr>
            </w:pPr>
            <w:r w:rsidRPr="00763499">
              <w:rPr>
                <w:b/>
                <w:color w:val="000000"/>
              </w:rPr>
              <w:t>30 Nisan - 04 Mayıs</w:t>
            </w:r>
          </w:p>
        </w:tc>
        <w:tc>
          <w:tcPr>
            <w:tcW w:w="2520" w:type="dxa"/>
            <w:vAlign w:val="center"/>
          </w:tcPr>
          <w:p w:rsidR="000A6DE5" w:rsidRPr="00763499" w:rsidRDefault="000A6DE5" w:rsidP="00D24902">
            <w:pPr>
              <w:ind w:left="-108" w:right="-108"/>
              <w:jc w:val="center"/>
              <w:rPr>
                <w:b/>
                <w:color w:val="000000"/>
              </w:rPr>
            </w:pPr>
            <w:r w:rsidRPr="00763499">
              <w:rPr>
                <w:b/>
                <w:color w:val="000000"/>
              </w:rPr>
              <w:t>28 Mayıs – 01 Haziran</w:t>
            </w:r>
          </w:p>
        </w:tc>
      </w:tr>
      <w:tr w:rsidR="000A6DE5" w:rsidRPr="00763499" w:rsidTr="00D24902">
        <w:trPr>
          <w:trHeight w:val="410"/>
        </w:trPr>
        <w:tc>
          <w:tcPr>
            <w:tcW w:w="1680" w:type="dxa"/>
            <w:vAlign w:val="center"/>
          </w:tcPr>
          <w:p w:rsidR="000A6DE5" w:rsidRPr="00763499" w:rsidRDefault="000A6DE5" w:rsidP="00D24902">
            <w:pPr>
              <w:ind w:left="-108" w:right="-108"/>
              <w:jc w:val="center"/>
              <w:rPr>
                <w:color w:val="000000"/>
              </w:rPr>
            </w:pPr>
            <w:r w:rsidRPr="00763499">
              <w:rPr>
                <w:color w:val="000000"/>
              </w:rPr>
              <w:lastRenderedPageBreak/>
              <w:t>8</w:t>
            </w:r>
          </w:p>
        </w:tc>
        <w:tc>
          <w:tcPr>
            <w:tcW w:w="2400" w:type="dxa"/>
            <w:vAlign w:val="center"/>
          </w:tcPr>
          <w:p w:rsidR="000A6DE5" w:rsidRPr="00763499" w:rsidRDefault="000A6DE5" w:rsidP="00D24902">
            <w:pPr>
              <w:ind w:left="-108" w:right="-108"/>
              <w:jc w:val="center"/>
              <w:rPr>
                <w:b/>
                <w:color w:val="000000"/>
              </w:rPr>
            </w:pPr>
            <w:r w:rsidRPr="00763499">
              <w:rPr>
                <w:b/>
                <w:color w:val="000000"/>
              </w:rPr>
              <w:t>26 - 30 Mart</w:t>
            </w:r>
          </w:p>
        </w:tc>
        <w:tc>
          <w:tcPr>
            <w:tcW w:w="3240" w:type="dxa"/>
            <w:vAlign w:val="center"/>
          </w:tcPr>
          <w:p w:rsidR="000A6DE5" w:rsidRPr="00763499" w:rsidRDefault="000A6DE5" w:rsidP="00D24902">
            <w:pPr>
              <w:ind w:left="-108"/>
              <w:jc w:val="center"/>
              <w:rPr>
                <w:color w:val="000000"/>
              </w:rPr>
            </w:pPr>
            <w:r w:rsidRPr="00763499">
              <w:rPr>
                <w:color w:val="000000"/>
              </w:rPr>
              <w:t>Merkezi Ortak Sınav (TEOG)</w:t>
            </w:r>
          </w:p>
        </w:tc>
        <w:tc>
          <w:tcPr>
            <w:tcW w:w="2520" w:type="dxa"/>
            <w:vAlign w:val="center"/>
          </w:tcPr>
          <w:p w:rsidR="000A6DE5" w:rsidRPr="00763499" w:rsidRDefault="000A6DE5" w:rsidP="00D24902">
            <w:pPr>
              <w:ind w:left="-108" w:right="-108"/>
              <w:jc w:val="center"/>
              <w:rPr>
                <w:b/>
                <w:color w:val="000000"/>
              </w:rPr>
            </w:pPr>
            <w:r w:rsidRPr="00763499">
              <w:rPr>
                <w:b/>
                <w:color w:val="000000"/>
              </w:rPr>
              <w:t>28 Mayıs – 01 Haziran</w:t>
            </w:r>
          </w:p>
        </w:tc>
      </w:tr>
    </w:tbl>
    <w:p w:rsidR="00461D4C" w:rsidRPr="005077AC" w:rsidRDefault="00461D4C" w:rsidP="00D24902">
      <w:pPr>
        <w:ind w:left="240" w:right="240"/>
        <w:jc w:val="both"/>
        <w:rPr>
          <w:rStyle w:val="Gl"/>
          <w:b w:val="0"/>
          <w:bCs w:val="0"/>
        </w:rPr>
      </w:pPr>
      <w:r>
        <w:rPr>
          <w:rStyle w:val="Gl"/>
          <w:b w:val="0"/>
        </w:rPr>
        <w:tab/>
        <w:t>Ö</w:t>
      </w:r>
      <w:r w:rsidRPr="005077AC">
        <w:rPr>
          <w:rStyle w:val="Gl"/>
          <w:b w:val="0"/>
        </w:rPr>
        <w:t xml:space="preserve">lçme ve değerlendirme konusunda yalnız yazılıların değil yapılacak diğer etkinliklerin göz önünde </w:t>
      </w:r>
      <w:r w:rsidR="00E84E16">
        <w:rPr>
          <w:rStyle w:val="Gl"/>
          <w:b w:val="0"/>
        </w:rPr>
        <w:tab/>
      </w:r>
      <w:r w:rsidRPr="005077AC">
        <w:rPr>
          <w:rStyle w:val="Gl"/>
          <w:b w:val="0"/>
        </w:rPr>
        <w:t>bulundurulacağını belirtti. Öğrenci başarısını değerlendirmek için kullanılabilecek yöntemler</w:t>
      </w:r>
      <w:r>
        <w:rPr>
          <w:rStyle w:val="Gl"/>
          <w:b w:val="0"/>
        </w:rPr>
        <w:t xml:space="preserve">den </w:t>
      </w:r>
      <w:r w:rsidR="00E84E16">
        <w:rPr>
          <w:rStyle w:val="Gl"/>
          <w:b w:val="0"/>
        </w:rPr>
        <w:tab/>
      </w:r>
      <w:r>
        <w:rPr>
          <w:rStyle w:val="Gl"/>
          <w:b w:val="0"/>
        </w:rPr>
        <w:t>bazıları aşağıdaki gibidir.</w:t>
      </w:r>
    </w:p>
    <w:p w:rsidR="00461D4C" w:rsidRPr="005077AC" w:rsidRDefault="00461D4C" w:rsidP="00F97DBB">
      <w:pPr>
        <w:ind w:left="240" w:right="240"/>
      </w:pPr>
    </w:p>
    <w:p w:rsidR="00461D4C" w:rsidRDefault="00E84E16" w:rsidP="00F97DBB">
      <w:pPr>
        <w:ind w:left="240" w:right="240"/>
      </w:pPr>
      <w:r>
        <w:tab/>
      </w:r>
      <w:r w:rsidR="00461D4C">
        <w:t>•</w:t>
      </w:r>
      <w:r w:rsidR="00461D4C">
        <w:tab/>
        <w:t>Çoktan seçmeli testler</w:t>
      </w:r>
      <w:r w:rsidR="00461D4C">
        <w:tab/>
      </w:r>
      <w:r w:rsidR="00461D4C">
        <w:tab/>
      </w:r>
      <w:r w:rsidR="00461D4C" w:rsidRPr="005077AC">
        <w:t>•</w:t>
      </w:r>
      <w:r w:rsidR="00461D4C" w:rsidRPr="005077AC">
        <w:tab/>
        <w:t>Performans değerlendirme</w:t>
      </w:r>
      <w:r w:rsidR="00461D4C" w:rsidRPr="005077AC">
        <w:tab/>
      </w:r>
    </w:p>
    <w:p w:rsidR="00461D4C" w:rsidRPr="005077AC" w:rsidRDefault="00E84E16" w:rsidP="00F97DBB">
      <w:pPr>
        <w:ind w:left="240" w:right="240"/>
      </w:pPr>
      <w:r>
        <w:tab/>
      </w:r>
      <w:r w:rsidR="00461D4C" w:rsidRPr="005077AC">
        <w:t>•</w:t>
      </w:r>
      <w:r w:rsidR="00461D4C" w:rsidRPr="005077AC">
        <w:tab/>
        <w:t>Doğru</w:t>
      </w:r>
      <w:r w:rsidR="006948D8">
        <w:t xml:space="preserve"> – </w:t>
      </w:r>
      <w:r w:rsidR="00461D4C" w:rsidRPr="005077AC">
        <w:t>yanlış soruları</w:t>
      </w:r>
      <w:r w:rsidR="00461D4C" w:rsidRPr="005077AC">
        <w:tab/>
      </w:r>
      <w:r w:rsidR="00461D4C" w:rsidRPr="005077AC">
        <w:tab/>
        <w:t>•</w:t>
      </w:r>
      <w:r w:rsidR="00461D4C" w:rsidRPr="005077AC">
        <w:tab/>
        <w:t>Öğrenci ürün dosyası</w:t>
      </w:r>
      <w:r w:rsidR="006948D8">
        <w:t xml:space="preserve"> </w:t>
      </w:r>
      <w:r w:rsidR="00461D4C" w:rsidRPr="005077AC">
        <w:t>(</w:t>
      </w:r>
      <w:proofErr w:type="spellStart"/>
      <w:r w:rsidR="00461D4C" w:rsidRPr="005077AC">
        <w:t>portfolyo</w:t>
      </w:r>
      <w:proofErr w:type="spellEnd"/>
      <w:r w:rsidR="00461D4C" w:rsidRPr="005077AC">
        <w:t>)</w:t>
      </w:r>
    </w:p>
    <w:p w:rsidR="00461D4C" w:rsidRPr="005077AC" w:rsidRDefault="00E84E16" w:rsidP="00F97DBB">
      <w:pPr>
        <w:ind w:left="240" w:right="240"/>
      </w:pPr>
      <w:r>
        <w:tab/>
      </w:r>
      <w:r w:rsidR="00461D4C" w:rsidRPr="005077AC">
        <w:t>•</w:t>
      </w:r>
      <w:r w:rsidR="00461D4C" w:rsidRPr="005077AC">
        <w:tab/>
        <w:t>Eşleştirme soruları</w:t>
      </w:r>
      <w:r w:rsidR="00461D4C" w:rsidRPr="005077AC">
        <w:tab/>
      </w:r>
      <w:r w:rsidR="00461D4C" w:rsidRPr="005077AC">
        <w:tab/>
      </w:r>
      <w:r w:rsidR="00461D4C" w:rsidRPr="005077AC">
        <w:tab/>
        <w:t>•</w:t>
      </w:r>
      <w:r w:rsidR="00461D4C" w:rsidRPr="005077AC">
        <w:tab/>
        <w:t>Kavram haritaları</w:t>
      </w:r>
    </w:p>
    <w:p w:rsidR="007750C8" w:rsidRDefault="00461D4C" w:rsidP="00F97DBB">
      <w:pPr>
        <w:ind w:left="240" w:right="240"/>
      </w:pPr>
      <w:r w:rsidRPr="005077AC">
        <w:tab/>
        <w:t>•</w:t>
      </w:r>
      <w:r w:rsidRPr="005077AC">
        <w:tab/>
        <w:t xml:space="preserve">Yapılandırılmış </w:t>
      </w:r>
      <w:proofErr w:type="spellStart"/>
      <w:r w:rsidRPr="005077AC">
        <w:t>grid</w:t>
      </w:r>
      <w:proofErr w:type="spellEnd"/>
      <w:r w:rsidRPr="005077AC">
        <w:tab/>
      </w:r>
      <w:r w:rsidRPr="005077AC">
        <w:tab/>
      </w:r>
      <w:r w:rsidRPr="005077AC">
        <w:tab/>
        <w:t>•</w:t>
      </w:r>
      <w:r w:rsidRPr="005077AC">
        <w:tab/>
        <w:t>Kısa cevaplı yazılı yoklamalar</w:t>
      </w:r>
      <w:r w:rsidRPr="005077AC">
        <w:tab/>
      </w:r>
    </w:p>
    <w:p w:rsidR="007750C8" w:rsidRDefault="00E84E16" w:rsidP="00F97DBB">
      <w:pPr>
        <w:ind w:left="240" w:right="240"/>
      </w:pPr>
      <w:r>
        <w:tab/>
      </w:r>
      <w:r w:rsidR="00461D4C">
        <w:t>•</w:t>
      </w:r>
      <w:r w:rsidR="00461D4C">
        <w:tab/>
        <w:t xml:space="preserve">Tanılayıcı dallanmış ağaç </w:t>
      </w:r>
      <w:r w:rsidR="00461D4C">
        <w:tab/>
      </w:r>
      <w:r w:rsidR="00461D4C">
        <w:tab/>
      </w:r>
      <w:r w:rsidR="00461D4C" w:rsidRPr="005077AC">
        <w:t>•</w:t>
      </w:r>
      <w:r w:rsidR="00461D4C" w:rsidRPr="005077AC">
        <w:tab/>
        <w:t>Uzun cevaplı yazılı yoklamalar</w:t>
      </w:r>
      <w:r w:rsidR="00461D4C" w:rsidRPr="005077AC">
        <w:tab/>
      </w:r>
    </w:p>
    <w:p w:rsidR="00461D4C" w:rsidRPr="005077AC" w:rsidRDefault="00E84E16" w:rsidP="00F97DBB">
      <w:pPr>
        <w:ind w:left="240" w:right="240"/>
      </w:pPr>
      <w:r>
        <w:tab/>
      </w:r>
      <w:r w:rsidR="00461D4C" w:rsidRPr="005077AC">
        <w:t>•</w:t>
      </w:r>
      <w:r w:rsidR="00461D4C" w:rsidRPr="005077AC">
        <w:tab/>
        <w:t>Kelime ilişkilendirme</w:t>
      </w:r>
      <w:r w:rsidR="00461D4C" w:rsidRPr="005077AC">
        <w:tab/>
      </w:r>
      <w:r w:rsidR="00461D4C" w:rsidRPr="005077AC">
        <w:tab/>
      </w:r>
      <w:r w:rsidR="00461D4C" w:rsidRPr="005077AC">
        <w:tab/>
        <w:t xml:space="preserve">•   </w:t>
      </w:r>
      <w:r w:rsidR="00461D4C">
        <w:t xml:space="preserve">      </w:t>
      </w:r>
      <w:r w:rsidR="000A6DE5">
        <w:tab/>
      </w:r>
      <w:r w:rsidR="00461D4C" w:rsidRPr="005077AC">
        <w:t>Soru –cevap</w:t>
      </w:r>
      <w:r w:rsidR="00461D4C" w:rsidRPr="005077AC">
        <w:tab/>
      </w:r>
      <w:r w:rsidR="00461D4C" w:rsidRPr="005077AC">
        <w:tab/>
      </w:r>
      <w:r w:rsidR="00461D4C" w:rsidRPr="005077AC">
        <w:tab/>
      </w:r>
    </w:p>
    <w:p w:rsidR="00461D4C" w:rsidRPr="005077AC" w:rsidRDefault="00E84E16" w:rsidP="00F97DBB">
      <w:pPr>
        <w:ind w:left="240" w:right="240"/>
      </w:pPr>
      <w:r>
        <w:tab/>
      </w:r>
      <w:r w:rsidR="00461D4C" w:rsidRPr="005077AC">
        <w:t>•</w:t>
      </w:r>
      <w:r w:rsidR="00461D4C" w:rsidRPr="005077AC">
        <w:tab/>
        <w:t>Proje</w:t>
      </w:r>
      <w:r w:rsidR="00461D4C" w:rsidRPr="005077AC">
        <w:tab/>
      </w:r>
      <w:r w:rsidR="00461D4C" w:rsidRPr="005077AC">
        <w:tab/>
      </w:r>
      <w:r w:rsidR="00461D4C" w:rsidRPr="005077AC">
        <w:tab/>
      </w:r>
      <w:r w:rsidR="00461D4C" w:rsidRPr="005077AC">
        <w:tab/>
      </w:r>
      <w:r w:rsidR="00461D4C" w:rsidRPr="005077AC">
        <w:tab/>
        <w:t>•</w:t>
      </w:r>
      <w:r w:rsidR="00461D4C">
        <w:t xml:space="preserve">        </w:t>
      </w:r>
      <w:r w:rsidR="000A6DE5">
        <w:t xml:space="preserve"> </w:t>
      </w:r>
      <w:r w:rsidR="000A6DE5">
        <w:tab/>
      </w:r>
      <w:r w:rsidR="00461D4C">
        <w:t>B</w:t>
      </w:r>
      <w:r w:rsidR="00BD5354">
        <w:t>oşluk doldurma</w:t>
      </w:r>
      <w:r w:rsidR="00461D4C" w:rsidRPr="005077AC">
        <w:t xml:space="preserve"> soruları</w:t>
      </w:r>
    </w:p>
    <w:p w:rsidR="00461D4C" w:rsidRPr="005077AC" w:rsidRDefault="00E84E16" w:rsidP="00F97DBB">
      <w:pPr>
        <w:ind w:left="240" w:right="240"/>
      </w:pPr>
      <w:r>
        <w:tab/>
      </w:r>
      <w:r w:rsidR="00461D4C" w:rsidRPr="005077AC">
        <w:t>•</w:t>
      </w:r>
      <w:r w:rsidR="00461D4C" w:rsidRPr="005077AC">
        <w:tab/>
      </w:r>
      <w:r w:rsidR="00461D4C">
        <w:t>Drama</w:t>
      </w:r>
      <w:r w:rsidR="00461D4C">
        <w:tab/>
      </w:r>
      <w:r w:rsidR="00461D4C">
        <w:tab/>
      </w:r>
      <w:r w:rsidR="00461D4C">
        <w:tab/>
      </w:r>
      <w:r w:rsidR="00461D4C">
        <w:tab/>
      </w:r>
      <w:r w:rsidR="00461D4C">
        <w:tab/>
        <w:t xml:space="preserve">•        </w:t>
      </w:r>
      <w:r w:rsidR="000A6DE5">
        <w:t xml:space="preserve"> </w:t>
      </w:r>
      <w:r w:rsidR="000A6DE5">
        <w:tab/>
      </w:r>
      <w:r w:rsidR="00461D4C" w:rsidRPr="005077AC">
        <w:t xml:space="preserve">Görüşme </w:t>
      </w:r>
      <w:r w:rsidR="00461D4C" w:rsidRPr="005077AC">
        <w:tab/>
      </w:r>
      <w:r w:rsidR="00461D4C" w:rsidRPr="005077AC">
        <w:tab/>
      </w:r>
      <w:r w:rsidR="00461D4C" w:rsidRPr="005077AC">
        <w:tab/>
      </w:r>
    </w:p>
    <w:p w:rsidR="007750C8" w:rsidRDefault="00E84E16" w:rsidP="00F97DBB">
      <w:pPr>
        <w:ind w:left="240" w:right="240"/>
      </w:pPr>
      <w:r>
        <w:tab/>
      </w:r>
      <w:r w:rsidR="000A6DE5">
        <w:t>•</w:t>
      </w:r>
      <w:r w:rsidR="000A6DE5">
        <w:tab/>
        <w:t xml:space="preserve">Yazılı raporlar </w:t>
      </w:r>
      <w:r w:rsidR="000A6DE5">
        <w:tab/>
      </w:r>
      <w:r w:rsidR="000A6DE5">
        <w:tab/>
      </w:r>
      <w:r w:rsidR="000A6DE5">
        <w:tab/>
      </w:r>
      <w:r w:rsidR="00461D4C" w:rsidRPr="005077AC">
        <w:t>•</w:t>
      </w:r>
      <w:r w:rsidR="00461D4C">
        <w:t xml:space="preserve">        </w:t>
      </w:r>
      <w:r w:rsidR="000A6DE5">
        <w:t xml:space="preserve"> </w:t>
      </w:r>
      <w:r w:rsidR="000A6DE5">
        <w:tab/>
      </w:r>
      <w:r w:rsidR="00461D4C" w:rsidRPr="005077AC">
        <w:t xml:space="preserve">Gösteri </w:t>
      </w:r>
      <w:r w:rsidR="00461D4C" w:rsidRPr="005077AC">
        <w:tab/>
      </w:r>
      <w:r w:rsidR="00461D4C" w:rsidRPr="005077AC">
        <w:tab/>
      </w:r>
      <w:r w:rsidR="00461D4C" w:rsidRPr="005077AC">
        <w:tab/>
      </w:r>
      <w:r w:rsidR="00461D4C" w:rsidRPr="005077AC">
        <w:tab/>
      </w:r>
    </w:p>
    <w:p w:rsidR="00461D4C" w:rsidRPr="005077AC" w:rsidRDefault="00E84E16" w:rsidP="00F97DBB">
      <w:pPr>
        <w:ind w:left="240" w:right="240"/>
      </w:pPr>
      <w:r>
        <w:tab/>
      </w:r>
      <w:r w:rsidR="00461D4C" w:rsidRPr="005077AC">
        <w:t>•</w:t>
      </w:r>
      <w:r w:rsidR="00461D4C" w:rsidRPr="005077AC">
        <w:tab/>
        <w:t>P</w:t>
      </w:r>
      <w:r w:rsidR="000A6DE5">
        <w:t>oster</w:t>
      </w:r>
      <w:r w:rsidR="000A6DE5">
        <w:tab/>
      </w:r>
      <w:r w:rsidR="000A6DE5">
        <w:tab/>
      </w:r>
      <w:r w:rsidR="000A6DE5">
        <w:tab/>
        <w:t xml:space="preserve">                       </w:t>
      </w:r>
      <w:r w:rsidR="000A6DE5">
        <w:tab/>
      </w:r>
      <w:r w:rsidR="00461D4C" w:rsidRPr="005077AC">
        <w:t>•</w:t>
      </w:r>
      <w:r w:rsidR="00461D4C">
        <w:t xml:space="preserve">        </w:t>
      </w:r>
      <w:r w:rsidR="000A6DE5">
        <w:t xml:space="preserve"> </w:t>
      </w:r>
      <w:r w:rsidR="003F0067">
        <w:t xml:space="preserve"> </w:t>
      </w:r>
      <w:r w:rsidR="000A6DE5">
        <w:tab/>
      </w:r>
      <w:r w:rsidR="00461D4C" w:rsidRPr="005077AC">
        <w:t>Grup ve/veya akran değerlendirmesi</w:t>
      </w:r>
    </w:p>
    <w:p w:rsidR="00461D4C" w:rsidRDefault="00E84E16" w:rsidP="00F97DBB">
      <w:pPr>
        <w:ind w:left="240" w:right="240"/>
      </w:pPr>
      <w:r>
        <w:t xml:space="preserve">      </w:t>
      </w:r>
      <w:r>
        <w:tab/>
      </w:r>
      <w:r w:rsidR="00461D4C" w:rsidRPr="005077AC">
        <w:t>•</w:t>
      </w:r>
      <w:r w:rsidR="00461D4C" w:rsidRPr="005077AC">
        <w:tab/>
        <w:t>Kendi kendini değerlendirme</w:t>
      </w:r>
    </w:p>
    <w:p w:rsidR="007750C8" w:rsidRPr="005077AC" w:rsidRDefault="007750C8" w:rsidP="00F97DBB">
      <w:pPr>
        <w:ind w:left="240" w:right="240"/>
      </w:pPr>
    </w:p>
    <w:p w:rsidR="0043691B" w:rsidRPr="00763499" w:rsidRDefault="0043691B" w:rsidP="006C77CE">
      <w:pPr>
        <w:ind w:left="709" w:right="240" w:hanging="425"/>
        <w:jc w:val="both"/>
        <w:rPr>
          <w:color w:val="000000"/>
        </w:rPr>
      </w:pPr>
      <w:r w:rsidRPr="00763499">
        <w:rPr>
          <w:color w:val="000000"/>
        </w:rPr>
        <w:t>13-</w:t>
      </w:r>
      <w:r w:rsidRPr="00763499">
        <w:rPr>
          <w:color w:val="000000"/>
        </w:rPr>
        <w:tab/>
      </w:r>
      <w:r w:rsidR="00786DFC" w:rsidRPr="00763499">
        <w:rPr>
          <w:b/>
          <w:color w:val="000000"/>
        </w:rPr>
        <w:t>Mehmet</w:t>
      </w:r>
      <w:r w:rsidR="004356EC">
        <w:rPr>
          <w:b/>
          <w:color w:val="000000"/>
        </w:rPr>
        <w:t xml:space="preserve"> ERMİŞ</w:t>
      </w:r>
      <w:r w:rsidR="00786DFC" w:rsidRPr="00763499">
        <w:rPr>
          <w:color w:val="000000"/>
        </w:rPr>
        <w:t>,</w:t>
      </w:r>
      <w:r w:rsidRPr="00763499">
        <w:rPr>
          <w:color w:val="000000"/>
        </w:rPr>
        <w:t xml:space="preserve"> </w:t>
      </w:r>
      <w:proofErr w:type="spellStart"/>
      <w:r w:rsidRPr="00763499">
        <w:rPr>
          <w:color w:val="000000"/>
        </w:rPr>
        <w:t>ünitelendirilmiş</w:t>
      </w:r>
      <w:proofErr w:type="spellEnd"/>
      <w:r w:rsidRPr="00763499">
        <w:rPr>
          <w:color w:val="000000"/>
        </w:rPr>
        <w:t xml:space="preserve"> yıllık planların hazırlanmasında 2518 sayılı tebliğler dergisinde Fen Bilimleri programına göre iş günü takviminin belirlenmesi gerektiğini söyledi. Buna göre</w:t>
      </w:r>
      <w:r w:rsidR="00642856" w:rsidRPr="00763499">
        <w:rPr>
          <w:color w:val="000000"/>
        </w:rPr>
        <w:t xml:space="preserve"> 1. dönem ve 2. dönem toplam </w:t>
      </w:r>
      <w:r w:rsidR="003239CA" w:rsidRPr="00763499">
        <w:rPr>
          <w:color w:val="000000"/>
        </w:rPr>
        <w:t>180</w:t>
      </w:r>
      <w:r w:rsidRPr="00763499">
        <w:rPr>
          <w:color w:val="000000"/>
        </w:rPr>
        <w:t xml:space="preserve"> gün (36 hafta) üzerimden dağıtılarak yapılması uygun görüldü</w:t>
      </w:r>
      <w:r w:rsidR="00642856" w:rsidRPr="00763499">
        <w:rPr>
          <w:color w:val="000000"/>
        </w:rPr>
        <w:t>. 1. Dönem 1</w:t>
      </w:r>
      <w:r w:rsidR="003239CA" w:rsidRPr="00763499">
        <w:rPr>
          <w:color w:val="000000"/>
        </w:rPr>
        <w:t>8</w:t>
      </w:r>
      <w:r w:rsidRPr="00763499">
        <w:rPr>
          <w:color w:val="000000"/>
        </w:rPr>
        <w:t xml:space="preserve"> </w:t>
      </w:r>
      <w:r w:rsidR="00642856" w:rsidRPr="00763499">
        <w:rPr>
          <w:color w:val="000000"/>
        </w:rPr>
        <w:t>hafta, 2</w:t>
      </w:r>
      <w:r w:rsidRPr="00763499">
        <w:rPr>
          <w:color w:val="000000"/>
        </w:rPr>
        <w:t xml:space="preserve">. Dönem </w:t>
      </w:r>
      <w:r w:rsidR="00642856" w:rsidRPr="00763499">
        <w:rPr>
          <w:color w:val="000000"/>
        </w:rPr>
        <w:t>1</w:t>
      </w:r>
      <w:r w:rsidR="003239CA" w:rsidRPr="00763499">
        <w:rPr>
          <w:color w:val="000000"/>
        </w:rPr>
        <w:t>8</w:t>
      </w:r>
      <w:r w:rsidR="00642856" w:rsidRPr="00763499">
        <w:rPr>
          <w:color w:val="000000"/>
        </w:rPr>
        <w:t xml:space="preserve"> hafta </w:t>
      </w:r>
      <w:r w:rsidRPr="00763499">
        <w:rPr>
          <w:color w:val="000000"/>
        </w:rPr>
        <w:t xml:space="preserve">olarak belirlenmiştir. </w:t>
      </w:r>
      <w:r w:rsidR="000A6DE5" w:rsidRPr="00763499">
        <w:rPr>
          <w:color w:val="000000"/>
        </w:rPr>
        <w:t>Y</w:t>
      </w:r>
      <w:r w:rsidRPr="00763499">
        <w:rPr>
          <w:color w:val="000000"/>
        </w:rPr>
        <w:t>ap</w:t>
      </w:r>
      <w:r w:rsidR="00642856" w:rsidRPr="00763499">
        <w:rPr>
          <w:color w:val="000000"/>
        </w:rPr>
        <w:t>ılan yıllık planların idareye dijital</w:t>
      </w:r>
      <w:r w:rsidRPr="00763499">
        <w:rPr>
          <w:color w:val="000000"/>
        </w:rPr>
        <w:t xml:space="preserve"> </w:t>
      </w:r>
      <w:r w:rsidR="00362005" w:rsidRPr="00763499">
        <w:rPr>
          <w:color w:val="000000"/>
        </w:rPr>
        <w:t xml:space="preserve">veya </w:t>
      </w:r>
      <w:r w:rsidR="00DC67D5" w:rsidRPr="00763499">
        <w:rPr>
          <w:color w:val="000000"/>
        </w:rPr>
        <w:t xml:space="preserve">kâğıt olarak </w:t>
      </w:r>
      <w:r w:rsidR="000A6DE5" w:rsidRPr="00763499">
        <w:rPr>
          <w:color w:val="000000"/>
        </w:rPr>
        <w:t>teslim edilmesi ile</w:t>
      </w:r>
      <w:r w:rsidRPr="00763499">
        <w:rPr>
          <w:color w:val="000000"/>
        </w:rPr>
        <w:t xml:space="preserve"> öğretmenler</w:t>
      </w:r>
      <w:r w:rsidR="000A6DE5" w:rsidRPr="00763499">
        <w:rPr>
          <w:color w:val="000000"/>
        </w:rPr>
        <w:t xml:space="preserve">e </w:t>
      </w:r>
      <w:r w:rsidRPr="00763499">
        <w:rPr>
          <w:color w:val="000000"/>
        </w:rPr>
        <w:t xml:space="preserve">de birer </w:t>
      </w:r>
      <w:r w:rsidR="00DC67D5" w:rsidRPr="00763499">
        <w:rPr>
          <w:color w:val="000000"/>
        </w:rPr>
        <w:t xml:space="preserve">kâğıt </w:t>
      </w:r>
      <w:r w:rsidRPr="00763499">
        <w:rPr>
          <w:color w:val="000000"/>
        </w:rPr>
        <w:t>nüsha</w:t>
      </w:r>
      <w:r w:rsidR="00DC67D5" w:rsidRPr="00763499">
        <w:rPr>
          <w:color w:val="000000"/>
        </w:rPr>
        <w:t>nın</w:t>
      </w:r>
      <w:r w:rsidRPr="00763499">
        <w:rPr>
          <w:color w:val="000000"/>
        </w:rPr>
        <w:t xml:space="preserve"> </w:t>
      </w:r>
      <w:r w:rsidR="000A6DE5" w:rsidRPr="00763499">
        <w:rPr>
          <w:color w:val="000000"/>
        </w:rPr>
        <w:t>verilmesi gerektiğini ifade etti</w:t>
      </w:r>
      <w:r w:rsidRPr="00763499">
        <w:rPr>
          <w:color w:val="000000"/>
        </w:rPr>
        <w:t>.</w:t>
      </w:r>
    </w:p>
    <w:p w:rsidR="0043691B" w:rsidRPr="00763499" w:rsidRDefault="0043691B" w:rsidP="006C77CE">
      <w:pPr>
        <w:ind w:left="709" w:right="240" w:hanging="425"/>
        <w:jc w:val="both"/>
        <w:rPr>
          <w:color w:val="000000"/>
        </w:rPr>
      </w:pPr>
      <w:r w:rsidRPr="00763499">
        <w:rPr>
          <w:color w:val="000000"/>
        </w:rPr>
        <w:tab/>
      </w:r>
      <w:r w:rsidRPr="00763499">
        <w:rPr>
          <w:color w:val="000000"/>
        </w:rPr>
        <w:tab/>
      </w:r>
    </w:p>
    <w:p w:rsidR="0043691B" w:rsidRPr="00763499" w:rsidRDefault="0043691B" w:rsidP="006C77CE">
      <w:pPr>
        <w:ind w:left="709" w:right="240" w:hanging="425"/>
        <w:jc w:val="both"/>
        <w:rPr>
          <w:b/>
          <w:color w:val="000000"/>
        </w:rPr>
      </w:pPr>
      <w:r w:rsidRPr="00763499">
        <w:rPr>
          <w:color w:val="000000"/>
        </w:rPr>
        <w:t>14-</w:t>
      </w:r>
      <w:r w:rsidRPr="00763499">
        <w:rPr>
          <w:color w:val="000000"/>
        </w:rPr>
        <w:tab/>
      </w:r>
      <w:r w:rsidR="004356EC">
        <w:rPr>
          <w:b/>
          <w:color w:val="000000"/>
        </w:rPr>
        <w:t>Selçuk KARPUZ</w:t>
      </w:r>
      <w:r w:rsidR="00786DFC" w:rsidRPr="00763499">
        <w:rPr>
          <w:color w:val="000000"/>
        </w:rPr>
        <w:t>,</w:t>
      </w:r>
      <w:r w:rsidRPr="00763499">
        <w:rPr>
          <w:color w:val="000000"/>
        </w:rPr>
        <w:t xml:space="preserve"> </w:t>
      </w:r>
      <w:r w:rsidR="00DC67D5" w:rsidRPr="00763499">
        <w:rPr>
          <w:color w:val="000000"/>
        </w:rPr>
        <w:t xml:space="preserve">kurulacak </w:t>
      </w:r>
      <w:proofErr w:type="spellStart"/>
      <w:r w:rsidRPr="00763499">
        <w:rPr>
          <w:color w:val="000000"/>
        </w:rPr>
        <w:t>laboratuarın</w:t>
      </w:r>
      <w:proofErr w:type="spellEnd"/>
      <w:r w:rsidRPr="00763499">
        <w:rPr>
          <w:color w:val="000000"/>
        </w:rPr>
        <w:t xml:space="preserve"> öğrenciler tarafında bilinçli bir şekilde kullanılması gerektiğini, malzemelerin öğrencilere tanıtılarak laboratuarda uyulması gereken kurallar hakkında bilgi verilmesi gerekt</w:t>
      </w:r>
      <w:r w:rsidR="00642856" w:rsidRPr="00763499">
        <w:rPr>
          <w:color w:val="000000"/>
        </w:rPr>
        <w:t xml:space="preserve">iğini belirtti. </w:t>
      </w:r>
      <w:r w:rsidR="00642856" w:rsidRPr="00763499">
        <w:rPr>
          <w:b/>
          <w:color w:val="000000"/>
        </w:rPr>
        <w:t>Ayrıca ders prog</w:t>
      </w:r>
      <w:r w:rsidRPr="00763499">
        <w:rPr>
          <w:b/>
          <w:color w:val="000000"/>
        </w:rPr>
        <w:t>ramına uygun olarak laboratuar ve sunum odası kullanım pro</w:t>
      </w:r>
      <w:r w:rsidR="00642856" w:rsidRPr="00763499">
        <w:rPr>
          <w:b/>
          <w:color w:val="000000"/>
        </w:rPr>
        <w:t>g</w:t>
      </w:r>
      <w:r w:rsidRPr="00763499">
        <w:rPr>
          <w:b/>
          <w:color w:val="000000"/>
        </w:rPr>
        <w:t xml:space="preserve">ramı yapılması </w:t>
      </w:r>
      <w:r w:rsidR="000A6DE5" w:rsidRPr="00763499">
        <w:rPr>
          <w:b/>
          <w:color w:val="000000"/>
        </w:rPr>
        <w:t>gerektiğini ifade etti</w:t>
      </w:r>
      <w:r w:rsidRPr="00763499">
        <w:rPr>
          <w:b/>
          <w:color w:val="000000"/>
        </w:rPr>
        <w:t>.</w:t>
      </w:r>
      <w:r w:rsidR="00642856" w:rsidRPr="00763499">
        <w:rPr>
          <w:b/>
          <w:color w:val="000000"/>
        </w:rPr>
        <w:t xml:space="preserve"> Laboratuar</w:t>
      </w:r>
      <w:r w:rsidR="000A6DE5" w:rsidRPr="00763499">
        <w:rPr>
          <w:b/>
          <w:color w:val="000000"/>
        </w:rPr>
        <w:t>ın</w:t>
      </w:r>
      <w:r w:rsidR="00642856" w:rsidRPr="00763499">
        <w:rPr>
          <w:b/>
          <w:color w:val="000000"/>
        </w:rPr>
        <w:t xml:space="preserve"> </w:t>
      </w:r>
      <w:r w:rsidR="000A6DE5" w:rsidRPr="00763499">
        <w:rPr>
          <w:b/>
          <w:color w:val="000000"/>
        </w:rPr>
        <w:t xml:space="preserve">ve </w:t>
      </w:r>
      <w:r w:rsidR="00642856" w:rsidRPr="00763499">
        <w:rPr>
          <w:b/>
          <w:color w:val="000000"/>
        </w:rPr>
        <w:t xml:space="preserve">malzemelerin </w:t>
      </w:r>
      <w:r w:rsidR="000A6DE5" w:rsidRPr="00763499">
        <w:rPr>
          <w:b/>
          <w:color w:val="000000"/>
        </w:rPr>
        <w:t>olmadığı ayrıca malzemelerin korunması</w:t>
      </w:r>
      <w:r w:rsidR="00A320B7" w:rsidRPr="00763499">
        <w:rPr>
          <w:b/>
          <w:color w:val="000000"/>
        </w:rPr>
        <w:t xml:space="preserve"> için okulun fizik şartlarının yetersizliği nedeniyle</w:t>
      </w:r>
      <w:r w:rsidR="000A6DE5" w:rsidRPr="00763499">
        <w:rPr>
          <w:b/>
          <w:color w:val="000000"/>
        </w:rPr>
        <w:t xml:space="preserve"> bir mekân temin edilemediği </w:t>
      </w:r>
      <w:r w:rsidR="00461D4C" w:rsidRPr="00763499">
        <w:rPr>
          <w:b/>
          <w:color w:val="000000"/>
        </w:rPr>
        <w:t xml:space="preserve">okul idaresine </w:t>
      </w:r>
      <w:r w:rsidR="000A6DE5" w:rsidRPr="00763499">
        <w:rPr>
          <w:b/>
          <w:color w:val="000000"/>
        </w:rPr>
        <w:t>söylendi</w:t>
      </w:r>
      <w:r w:rsidR="00642856" w:rsidRPr="00763499">
        <w:rPr>
          <w:b/>
          <w:color w:val="000000"/>
        </w:rPr>
        <w:t xml:space="preserve">. </w:t>
      </w:r>
    </w:p>
    <w:p w:rsidR="0043691B" w:rsidRPr="00763499" w:rsidRDefault="0043691B" w:rsidP="006C77CE">
      <w:pPr>
        <w:ind w:left="709" w:right="240" w:hanging="425"/>
        <w:jc w:val="both"/>
        <w:rPr>
          <w:color w:val="000000"/>
        </w:rPr>
      </w:pPr>
    </w:p>
    <w:p w:rsidR="00A45556" w:rsidRPr="00763499" w:rsidRDefault="0043691B" w:rsidP="006C77CE">
      <w:pPr>
        <w:ind w:left="709" w:right="240" w:hanging="425"/>
        <w:jc w:val="both"/>
        <w:rPr>
          <w:color w:val="000000"/>
        </w:rPr>
      </w:pPr>
      <w:r w:rsidRPr="00763499">
        <w:rPr>
          <w:color w:val="000000"/>
        </w:rPr>
        <w:t>15-</w:t>
      </w:r>
      <w:r w:rsidRPr="00763499">
        <w:rPr>
          <w:color w:val="000000"/>
        </w:rPr>
        <w:tab/>
      </w:r>
      <w:r w:rsidR="004356EC">
        <w:rPr>
          <w:b/>
          <w:color w:val="000000"/>
        </w:rPr>
        <w:t>Yaşar DOĞAN</w:t>
      </w:r>
      <w:r w:rsidR="00786DFC" w:rsidRPr="00763499">
        <w:rPr>
          <w:color w:val="000000"/>
        </w:rPr>
        <w:t xml:space="preserve">, </w:t>
      </w:r>
      <w:r w:rsidRPr="00763499">
        <w:rPr>
          <w:color w:val="000000"/>
        </w:rPr>
        <w:t>düz anlatım yoluyla ders anlatıldığı için öğrencileri derse motive etmek ve anlamalarını kolaylaştırmak için her türlü teknik donanım ve bilişim teknolojilerinden yararlanma</w:t>
      </w:r>
      <w:r w:rsidR="00642856" w:rsidRPr="00763499">
        <w:rPr>
          <w:color w:val="000000"/>
        </w:rPr>
        <w:t xml:space="preserve">ları gerektiğini söyledi. </w:t>
      </w:r>
      <w:r w:rsidR="00DC67D5" w:rsidRPr="00763499">
        <w:rPr>
          <w:color w:val="000000"/>
        </w:rPr>
        <w:t>Sınıflarda</w:t>
      </w:r>
      <w:r w:rsidRPr="00763499">
        <w:rPr>
          <w:color w:val="000000"/>
        </w:rPr>
        <w:t xml:space="preserve"> bilgisayar </w:t>
      </w:r>
      <w:r w:rsidR="00642856" w:rsidRPr="00763499">
        <w:rPr>
          <w:color w:val="000000"/>
        </w:rPr>
        <w:t xml:space="preserve">ve </w:t>
      </w:r>
      <w:proofErr w:type="gramStart"/>
      <w:r w:rsidR="00642856" w:rsidRPr="00763499">
        <w:rPr>
          <w:color w:val="000000"/>
        </w:rPr>
        <w:t>p</w:t>
      </w:r>
      <w:r w:rsidRPr="00763499">
        <w:rPr>
          <w:color w:val="000000"/>
        </w:rPr>
        <w:t>rojeksiyon</w:t>
      </w:r>
      <w:proofErr w:type="gramEnd"/>
      <w:r w:rsidRPr="00763499">
        <w:rPr>
          <w:color w:val="000000"/>
        </w:rPr>
        <w:t xml:space="preserve"> </w:t>
      </w:r>
      <w:r w:rsidR="00642856" w:rsidRPr="00763499">
        <w:rPr>
          <w:color w:val="000000"/>
        </w:rPr>
        <w:t xml:space="preserve">kullanılarak öğrencilere görsel animasyon ve videolar izletilerek dersin daha </w:t>
      </w:r>
      <w:r w:rsidR="00DC67D5" w:rsidRPr="00763499">
        <w:rPr>
          <w:color w:val="000000"/>
        </w:rPr>
        <w:t>etkileşimli</w:t>
      </w:r>
      <w:r w:rsidR="00642856" w:rsidRPr="00763499">
        <w:rPr>
          <w:color w:val="000000"/>
        </w:rPr>
        <w:t xml:space="preserve"> olması sağlanmalıdır. D</w:t>
      </w:r>
      <w:r w:rsidRPr="00763499">
        <w:rPr>
          <w:color w:val="000000"/>
        </w:rPr>
        <w:t>ers işlenişi esnasında gerek öğrencilerin gerekse de öğretmenlerin, konularla ilgili sunumları, animasyonları, videoları, resimleri, bulmacaları, kavram haritalarını ve diğer etkinlikleri kullanmaları gerektiğini söyledi.</w:t>
      </w:r>
    </w:p>
    <w:p w:rsidR="00362005" w:rsidRPr="00763499" w:rsidRDefault="00362005" w:rsidP="006C77CE">
      <w:pPr>
        <w:ind w:left="709" w:right="240" w:hanging="425"/>
        <w:jc w:val="both"/>
        <w:rPr>
          <w:color w:val="000000"/>
        </w:rPr>
      </w:pPr>
    </w:p>
    <w:p w:rsidR="008F6A75" w:rsidRPr="00763499" w:rsidRDefault="00E84E16" w:rsidP="006C77CE">
      <w:pPr>
        <w:ind w:left="709" w:right="240" w:hanging="425"/>
        <w:jc w:val="both"/>
        <w:rPr>
          <w:color w:val="000000"/>
        </w:rPr>
      </w:pPr>
      <w:r w:rsidRPr="00763499">
        <w:rPr>
          <w:color w:val="000000"/>
        </w:rPr>
        <w:t>16-</w:t>
      </w:r>
      <w:r w:rsidRPr="00763499">
        <w:rPr>
          <w:color w:val="000000"/>
        </w:rPr>
        <w:tab/>
      </w:r>
      <w:r w:rsidR="00DC67D5" w:rsidRPr="00763499">
        <w:rPr>
          <w:b/>
          <w:color w:val="000000"/>
        </w:rPr>
        <w:t>Mehmet</w:t>
      </w:r>
      <w:r w:rsidR="004356EC">
        <w:rPr>
          <w:b/>
          <w:color w:val="000000"/>
        </w:rPr>
        <w:t xml:space="preserve"> ERMİŞ</w:t>
      </w:r>
      <w:r w:rsidR="00B53CD9" w:rsidRPr="00763499">
        <w:rPr>
          <w:color w:val="000000"/>
        </w:rPr>
        <w:t>,</w:t>
      </w:r>
      <w:r w:rsidR="0043691B" w:rsidRPr="00763499">
        <w:rPr>
          <w:color w:val="000000"/>
        </w:rPr>
        <w:t xml:space="preserve"> konularla ilgili yapılacak olan deney, gözlem, gezi, proje ile etkinliklerin plan halinde hazırlandığını, konularda yeri geldikçe ünitelendirilmiş yıllık planlara göre bu planların hazırlandığını </w:t>
      </w:r>
      <w:r w:rsidRPr="00763499">
        <w:rPr>
          <w:color w:val="000000"/>
        </w:rPr>
        <w:tab/>
      </w:r>
      <w:r w:rsidR="0043691B" w:rsidRPr="00763499">
        <w:rPr>
          <w:color w:val="000000"/>
        </w:rPr>
        <w:t xml:space="preserve">belirterek özellikle etkinliklerin ve deneylerin </w:t>
      </w:r>
      <w:r w:rsidR="004F5D27" w:rsidRPr="00763499">
        <w:rPr>
          <w:color w:val="000000"/>
        </w:rPr>
        <w:t>imkânlar</w:t>
      </w:r>
      <w:r w:rsidR="0043691B" w:rsidRPr="00763499">
        <w:rPr>
          <w:color w:val="000000"/>
        </w:rPr>
        <w:t xml:space="preserve"> </w:t>
      </w:r>
      <w:r w:rsidR="004F5D27" w:rsidRPr="00763499">
        <w:rPr>
          <w:color w:val="000000"/>
        </w:rPr>
        <w:t>dâhilinde</w:t>
      </w:r>
      <w:r w:rsidR="0043691B" w:rsidRPr="00763499">
        <w:rPr>
          <w:color w:val="000000"/>
        </w:rPr>
        <w:t xml:space="preserve"> öğrencilere yaptırılması gerektiğini söyledi.</w:t>
      </w:r>
    </w:p>
    <w:p w:rsidR="00A45556" w:rsidRPr="00763499" w:rsidRDefault="00A45556" w:rsidP="006C77CE">
      <w:pPr>
        <w:ind w:left="709" w:right="240" w:hanging="425"/>
        <w:jc w:val="both"/>
        <w:rPr>
          <w:color w:val="000000"/>
        </w:rPr>
      </w:pPr>
    </w:p>
    <w:p w:rsidR="00E11582" w:rsidRDefault="0043691B" w:rsidP="006C77CE">
      <w:pPr>
        <w:ind w:left="709" w:right="240" w:hanging="425"/>
        <w:jc w:val="both"/>
      </w:pPr>
      <w:r w:rsidRPr="00763499">
        <w:t>17-</w:t>
      </w:r>
      <w:r w:rsidRPr="00763499">
        <w:tab/>
      </w:r>
      <w:r w:rsidR="00DC67D5" w:rsidRPr="00763499">
        <w:rPr>
          <w:b/>
        </w:rPr>
        <w:t>M</w:t>
      </w:r>
      <w:r w:rsidR="004356EC">
        <w:rPr>
          <w:b/>
        </w:rPr>
        <w:t>urat KARABULUT</w:t>
      </w:r>
      <w:r w:rsidR="00D8021E" w:rsidRPr="00763499">
        <w:t>,</w:t>
      </w:r>
      <w:r w:rsidRPr="00763499">
        <w:t xml:space="preserve"> </w:t>
      </w:r>
      <w:r w:rsidR="00D8021E" w:rsidRPr="00763499">
        <w:t>“</w:t>
      </w:r>
      <w:r w:rsidRPr="00763499">
        <w:t xml:space="preserve">İlkokul </w:t>
      </w:r>
      <w:r w:rsidR="00D8021E" w:rsidRPr="00763499">
        <w:t>ve</w:t>
      </w:r>
      <w:r w:rsidRPr="00763499">
        <w:t xml:space="preserve"> </w:t>
      </w:r>
      <w:r w:rsidR="00D8021E" w:rsidRPr="00763499">
        <w:t>o</w:t>
      </w:r>
      <w:r w:rsidRPr="00763499">
        <w:t xml:space="preserve">rtaokullarda </w:t>
      </w:r>
      <w:r w:rsidR="00D8021E" w:rsidRPr="00763499">
        <w:t>a</w:t>
      </w:r>
      <w:r w:rsidRPr="00763499">
        <w:t xml:space="preserve">rtık </w:t>
      </w:r>
      <w:r w:rsidR="00D8021E" w:rsidRPr="00763499">
        <w:t>p</w:t>
      </w:r>
      <w:r w:rsidRPr="00763499">
        <w:t>e</w:t>
      </w:r>
      <w:r w:rsidR="008F6A75" w:rsidRPr="00763499">
        <w:t xml:space="preserve">rformans </w:t>
      </w:r>
      <w:r w:rsidR="00D8021E" w:rsidRPr="00763499">
        <w:t>g</w:t>
      </w:r>
      <w:r w:rsidR="008F6A75" w:rsidRPr="00763499">
        <w:t xml:space="preserve">örevi </w:t>
      </w:r>
      <w:r w:rsidR="00D8021E" w:rsidRPr="00763499">
        <w:t xml:space="preserve">verilmeyecek.” </w:t>
      </w:r>
      <w:r w:rsidR="000D4D9E" w:rsidRPr="00763499">
        <w:t xml:space="preserve">Okul Öncesi Eğitim </w:t>
      </w:r>
      <w:r w:rsidR="00D8021E" w:rsidRPr="00763499">
        <w:t>v</w:t>
      </w:r>
      <w:r w:rsidR="000D4D9E" w:rsidRPr="00763499">
        <w:t xml:space="preserve">e İlköğretim Kurumları Yönetmeliği Madde 20 okundu. Buna göre </w:t>
      </w:r>
      <w:r w:rsidRPr="00763499">
        <w:t>ortaokullarında öğrencilerin başarısı; sınavlar, ders etkinliklerine katılım ve varsa proje çalışmalarından alınan puanlara göre değerlendirilir</w:t>
      </w:r>
      <w:r w:rsidR="000D4D9E" w:rsidRPr="00763499">
        <w:t xml:space="preserve">. </w:t>
      </w:r>
      <w:r w:rsidRPr="00763499">
        <w:t>Esasen öğretmenin ders ve etkinliklere katılım notu</w:t>
      </w:r>
      <w:r w:rsidR="00763499">
        <w:t xml:space="preserve"> (haftalık ders saati sayısı 2 den fazla olanlara ise 3 defa ders etkinliklerine katılım puanı verilir)</w:t>
      </w:r>
      <w:r w:rsidR="000D4D9E" w:rsidRPr="00763499">
        <w:t xml:space="preserve"> </w:t>
      </w:r>
      <w:r w:rsidRPr="00763499">
        <w:t>adı altında vereceği puanın ortalama üzerindeki etkisini ciddi şekilde artıracağı anlamına gelmektedir.</w:t>
      </w:r>
    </w:p>
    <w:p w:rsidR="00A45556" w:rsidRPr="00763499" w:rsidRDefault="000D4D9E" w:rsidP="006C77CE">
      <w:pPr>
        <w:ind w:left="709" w:right="240" w:hanging="425"/>
        <w:jc w:val="both"/>
        <w:rPr>
          <w:color w:val="000000"/>
        </w:rPr>
      </w:pPr>
      <w:r w:rsidRPr="00763499">
        <w:rPr>
          <w:color w:val="000000"/>
        </w:rPr>
        <w:tab/>
      </w:r>
    </w:p>
    <w:p w:rsidR="0043691B" w:rsidRPr="00763499" w:rsidRDefault="00A45556" w:rsidP="006C77CE">
      <w:pPr>
        <w:ind w:left="709" w:right="240" w:hanging="425"/>
        <w:jc w:val="both"/>
        <w:rPr>
          <w:color w:val="000000"/>
        </w:rPr>
      </w:pPr>
      <w:r w:rsidRPr="00763499">
        <w:rPr>
          <w:color w:val="000000"/>
        </w:rPr>
        <w:tab/>
      </w:r>
      <w:r w:rsidR="000D4D9E" w:rsidRPr="00763499">
        <w:rPr>
          <w:color w:val="000000"/>
        </w:rPr>
        <w:t>P</w:t>
      </w:r>
      <w:r w:rsidR="0043691B" w:rsidRPr="00763499">
        <w:rPr>
          <w:color w:val="000000"/>
        </w:rPr>
        <w:t xml:space="preserve">roje görevleri ile ders içi etkinliklerin değerlendirilmesinde belirlenen dereceli puanlama anahtarlarının kullanılması gerektiğini söyledi. Kullanılan dereceli puanlama anahtarının, verilen görevin özelliğine göre farklılık gösterebileceğini belirten ders öğretmeni, değerlendirme yapılmadan önce öğrencilere dereceli puanlama anahtarları hakkında bilgi verilmesi ve öğrencilerin bu </w:t>
      </w:r>
      <w:r w:rsidR="00D8021E" w:rsidRPr="00763499">
        <w:rPr>
          <w:color w:val="000000"/>
        </w:rPr>
        <w:t>ölçütlere</w:t>
      </w:r>
      <w:r w:rsidR="0043691B" w:rsidRPr="00763499">
        <w:rPr>
          <w:color w:val="000000"/>
        </w:rPr>
        <w:t xml:space="preserve"> </w:t>
      </w:r>
      <w:r w:rsidR="0043691B" w:rsidRPr="00763499">
        <w:rPr>
          <w:color w:val="000000"/>
        </w:rPr>
        <w:lastRenderedPageBreak/>
        <w:t xml:space="preserve">göre görevlerini hazırlaması gerektiğini de belirtti. Proje görevleri değerlendirilirken </w:t>
      </w:r>
      <w:r w:rsidR="000D4D9E" w:rsidRPr="00763499">
        <w:rPr>
          <w:color w:val="000000"/>
        </w:rPr>
        <w:t xml:space="preserve">örnek </w:t>
      </w:r>
      <w:r w:rsidR="0043691B" w:rsidRPr="00763499">
        <w:rPr>
          <w:color w:val="000000"/>
        </w:rPr>
        <w:t>puanlama</w:t>
      </w:r>
      <w:r w:rsidR="000D4D9E" w:rsidRPr="00763499">
        <w:rPr>
          <w:color w:val="000000"/>
        </w:rPr>
        <w:t xml:space="preserve"> anahtarı isteğe göre kullanılabilir</w:t>
      </w:r>
      <w:r w:rsidR="0043691B" w:rsidRPr="00763499">
        <w:rPr>
          <w:color w:val="000000"/>
        </w:rPr>
        <w:t>.</w:t>
      </w:r>
    </w:p>
    <w:p w:rsidR="00D11BC2" w:rsidRDefault="000D4D9E" w:rsidP="00F97DBB">
      <w:pPr>
        <w:ind w:left="240" w:right="240"/>
        <w:jc w:val="both"/>
        <w:rPr>
          <w:color w:val="000000"/>
        </w:rPr>
      </w:pPr>
      <w:r>
        <w:rPr>
          <w:color w:val="000000"/>
        </w:rPr>
        <w:t xml:space="preserve">       </w:t>
      </w:r>
      <w:r w:rsidR="0043691B" w:rsidRPr="002835FA">
        <w:rPr>
          <w:color w:val="000000"/>
        </w:rPr>
        <w:t xml:space="preserve"> </w:t>
      </w:r>
      <w:r w:rsidR="00D11BC2">
        <w:rPr>
          <w:color w:val="00000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549"/>
        <w:gridCol w:w="931"/>
        <w:gridCol w:w="960"/>
        <w:gridCol w:w="960"/>
        <w:gridCol w:w="960"/>
        <w:gridCol w:w="960"/>
        <w:gridCol w:w="1320"/>
      </w:tblGrid>
      <w:tr w:rsidR="00D11BC2" w:rsidRPr="000D3899" w:rsidTr="000D3899">
        <w:trPr>
          <w:cantSplit/>
          <w:trHeight w:val="2089"/>
        </w:trPr>
        <w:tc>
          <w:tcPr>
            <w:tcW w:w="3869" w:type="dxa"/>
            <w:gridSpan w:val="2"/>
          </w:tcPr>
          <w:p w:rsidR="00305D53" w:rsidRPr="000D3899" w:rsidRDefault="00305D53" w:rsidP="000D3899">
            <w:pPr>
              <w:ind w:right="240"/>
              <w:rPr>
                <w:color w:val="000000"/>
                <w:sz w:val="12"/>
                <w:szCs w:val="12"/>
              </w:rPr>
            </w:pPr>
          </w:p>
          <w:p w:rsidR="00D11BC2" w:rsidRPr="000D3899" w:rsidRDefault="00D11BC2" w:rsidP="000D3899">
            <w:pPr>
              <w:ind w:right="240"/>
              <w:rPr>
                <w:color w:val="000000"/>
              </w:rPr>
            </w:pPr>
            <w:r w:rsidRPr="000D3899">
              <w:rPr>
                <w:color w:val="000000"/>
              </w:rPr>
              <w:t>ÖLÇÜTLER ve ÖLÇÜT TANIMLARI</w:t>
            </w:r>
          </w:p>
          <w:p w:rsidR="00D11BC2" w:rsidRPr="000D3899" w:rsidRDefault="00D11BC2" w:rsidP="000D3899">
            <w:pPr>
              <w:ind w:right="240"/>
              <w:rPr>
                <w:color w:val="000000"/>
              </w:rPr>
            </w:pPr>
          </w:p>
          <w:p w:rsidR="00D11BC2" w:rsidRPr="000D3899" w:rsidRDefault="00D11BC2" w:rsidP="000D3899">
            <w:pPr>
              <w:ind w:right="240"/>
              <w:rPr>
                <w:color w:val="000000"/>
              </w:rPr>
            </w:pPr>
            <w:r w:rsidRPr="000D3899">
              <w:rPr>
                <w:color w:val="000000"/>
              </w:rPr>
              <w:t>1- Geliştirilmeli (5 puan)</w:t>
            </w:r>
          </w:p>
          <w:p w:rsidR="00D11BC2" w:rsidRPr="000D3899" w:rsidRDefault="00D11BC2" w:rsidP="000D3899">
            <w:pPr>
              <w:ind w:right="240"/>
              <w:rPr>
                <w:color w:val="000000"/>
              </w:rPr>
            </w:pPr>
            <w:r w:rsidRPr="000D3899">
              <w:rPr>
                <w:color w:val="000000"/>
              </w:rPr>
              <w:t>2- Orta (10 puan)</w:t>
            </w:r>
          </w:p>
          <w:p w:rsidR="00D11BC2" w:rsidRPr="000D3899" w:rsidRDefault="00D11BC2" w:rsidP="000D3899">
            <w:pPr>
              <w:ind w:right="240"/>
              <w:rPr>
                <w:color w:val="000000"/>
              </w:rPr>
            </w:pPr>
            <w:r w:rsidRPr="000D3899">
              <w:rPr>
                <w:color w:val="000000"/>
              </w:rPr>
              <w:t>3- İyi (15 puan)</w:t>
            </w:r>
          </w:p>
          <w:p w:rsidR="00D11BC2" w:rsidRPr="000D3899" w:rsidRDefault="00D11BC2" w:rsidP="000D3899">
            <w:pPr>
              <w:ind w:right="240"/>
              <w:rPr>
                <w:color w:val="000000"/>
              </w:rPr>
            </w:pPr>
            <w:r w:rsidRPr="000D3899">
              <w:rPr>
                <w:color w:val="000000"/>
              </w:rPr>
              <w:t>4- Çok iyi (20 puan)</w:t>
            </w:r>
          </w:p>
          <w:p w:rsidR="00D11BC2" w:rsidRPr="000D3899" w:rsidRDefault="00D11BC2" w:rsidP="000D3899">
            <w:pPr>
              <w:ind w:right="240"/>
              <w:rPr>
                <w:color w:val="000000"/>
              </w:rPr>
            </w:pPr>
          </w:p>
        </w:tc>
        <w:tc>
          <w:tcPr>
            <w:tcW w:w="931" w:type="dxa"/>
            <w:textDirection w:val="btLr"/>
            <w:vAlign w:val="center"/>
          </w:tcPr>
          <w:p w:rsidR="00D11BC2" w:rsidRPr="000D3899" w:rsidRDefault="00D11BC2" w:rsidP="000D3899">
            <w:pPr>
              <w:ind w:left="113" w:right="240"/>
              <w:jc w:val="center"/>
              <w:rPr>
                <w:color w:val="000000"/>
              </w:rPr>
            </w:pPr>
            <w:r w:rsidRPr="000D3899">
              <w:rPr>
                <w:color w:val="000000"/>
              </w:rPr>
              <w:t>Özetleme Kuralları</w:t>
            </w:r>
          </w:p>
        </w:tc>
        <w:tc>
          <w:tcPr>
            <w:tcW w:w="960" w:type="dxa"/>
            <w:textDirection w:val="btLr"/>
            <w:vAlign w:val="center"/>
          </w:tcPr>
          <w:p w:rsidR="00D11BC2" w:rsidRPr="000D3899" w:rsidRDefault="00D11BC2" w:rsidP="000D3899">
            <w:pPr>
              <w:ind w:left="113" w:right="240"/>
              <w:jc w:val="center"/>
              <w:rPr>
                <w:color w:val="000000"/>
              </w:rPr>
            </w:pPr>
            <w:r w:rsidRPr="000D3899">
              <w:rPr>
                <w:color w:val="000000"/>
              </w:rPr>
              <w:t>Dil ve Anlatım</w:t>
            </w:r>
          </w:p>
        </w:tc>
        <w:tc>
          <w:tcPr>
            <w:tcW w:w="960" w:type="dxa"/>
            <w:textDirection w:val="btLr"/>
            <w:vAlign w:val="center"/>
          </w:tcPr>
          <w:p w:rsidR="00D11BC2" w:rsidRPr="000D3899" w:rsidRDefault="00D11BC2" w:rsidP="000D3899">
            <w:pPr>
              <w:ind w:left="113" w:right="240"/>
              <w:jc w:val="center"/>
              <w:rPr>
                <w:color w:val="000000"/>
              </w:rPr>
            </w:pPr>
            <w:r w:rsidRPr="000D3899">
              <w:rPr>
                <w:color w:val="000000"/>
              </w:rPr>
              <w:t>Yazım ve Noktalama</w:t>
            </w:r>
          </w:p>
        </w:tc>
        <w:tc>
          <w:tcPr>
            <w:tcW w:w="960" w:type="dxa"/>
            <w:textDirection w:val="btLr"/>
            <w:vAlign w:val="center"/>
          </w:tcPr>
          <w:p w:rsidR="00305D53" w:rsidRPr="000D3899" w:rsidRDefault="00D11BC2" w:rsidP="000D3899">
            <w:pPr>
              <w:ind w:left="113" w:right="240"/>
              <w:jc w:val="center"/>
              <w:rPr>
                <w:color w:val="000000"/>
              </w:rPr>
            </w:pPr>
            <w:r w:rsidRPr="000D3899">
              <w:rPr>
                <w:color w:val="000000"/>
              </w:rPr>
              <w:t xml:space="preserve">Tasarım </w:t>
            </w:r>
          </w:p>
          <w:p w:rsidR="00D11BC2" w:rsidRPr="000D3899" w:rsidRDefault="00D11BC2" w:rsidP="000D3899">
            <w:pPr>
              <w:ind w:left="113" w:right="240"/>
              <w:jc w:val="center"/>
              <w:rPr>
                <w:color w:val="000000"/>
              </w:rPr>
            </w:pPr>
            <w:r w:rsidRPr="000D3899">
              <w:rPr>
                <w:color w:val="000000"/>
              </w:rPr>
              <w:t>(İç-Dış Düzen)</w:t>
            </w:r>
          </w:p>
        </w:tc>
        <w:tc>
          <w:tcPr>
            <w:tcW w:w="960" w:type="dxa"/>
            <w:textDirection w:val="btLr"/>
            <w:vAlign w:val="center"/>
          </w:tcPr>
          <w:p w:rsidR="00D11BC2" w:rsidRPr="000D3899" w:rsidRDefault="00D11BC2" w:rsidP="000D3899">
            <w:pPr>
              <w:ind w:left="113" w:right="240"/>
              <w:jc w:val="center"/>
              <w:rPr>
                <w:color w:val="000000"/>
              </w:rPr>
            </w:pPr>
            <w:r w:rsidRPr="000D3899">
              <w:rPr>
                <w:color w:val="000000"/>
              </w:rPr>
              <w:t>Sunu Yapma</w:t>
            </w:r>
          </w:p>
        </w:tc>
        <w:tc>
          <w:tcPr>
            <w:tcW w:w="1320" w:type="dxa"/>
            <w:vAlign w:val="center"/>
          </w:tcPr>
          <w:p w:rsidR="00D11BC2" w:rsidRPr="000D3899" w:rsidRDefault="00D11BC2" w:rsidP="000D3899">
            <w:pPr>
              <w:ind w:right="240"/>
              <w:jc w:val="center"/>
              <w:rPr>
                <w:color w:val="000000"/>
              </w:rPr>
            </w:pPr>
            <w:r w:rsidRPr="000D3899">
              <w:rPr>
                <w:color w:val="000000"/>
              </w:rPr>
              <w:t>Toplam Puan</w:t>
            </w:r>
          </w:p>
        </w:tc>
      </w:tr>
      <w:tr w:rsidR="00B342A0" w:rsidRPr="000D3899" w:rsidTr="000D3899">
        <w:tc>
          <w:tcPr>
            <w:tcW w:w="1320" w:type="dxa"/>
            <w:vAlign w:val="center"/>
          </w:tcPr>
          <w:p w:rsidR="00D11BC2" w:rsidRPr="000D3899" w:rsidRDefault="00B342A0" w:rsidP="000D3899">
            <w:pPr>
              <w:ind w:right="240"/>
              <w:jc w:val="center"/>
              <w:rPr>
                <w:color w:val="000000"/>
              </w:rPr>
            </w:pPr>
            <w:r w:rsidRPr="000D3899">
              <w:rPr>
                <w:color w:val="000000"/>
              </w:rPr>
              <w:t>Öğrenci No</w:t>
            </w:r>
          </w:p>
        </w:tc>
        <w:tc>
          <w:tcPr>
            <w:tcW w:w="2549" w:type="dxa"/>
            <w:vAlign w:val="center"/>
          </w:tcPr>
          <w:p w:rsidR="00D11BC2" w:rsidRPr="000D3899" w:rsidRDefault="00B342A0" w:rsidP="000D3899">
            <w:pPr>
              <w:ind w:right="240"/>
              <w:jc w:val="center"/>
              <w:rPr>
                <w:color w:val="000000"/>
              </w:rPr>
            </w:pPr>
            <w:r w:rsidRPr="000D3899">
              <w:rPr>
                <w:color w:val="000000"/>
              </w:rPr>
              <w:t>Adı - Soyadı</w:t>
            </w:r>
          </w:p>
        </w:tc>
        <w:tc>
          <w:tcPr>
            <w:tcW w:w="931" w:type="dxa"/>
            <w:vAlign w:val="center"/>
          </w:tcPr>
          <w:p w:rsidR="00D11BC2" w:rsidRPr="000D3899" w:rsidRDefault="00D11BC2" w:rsidP="000D3899">
            <w:pPr>
              <w:ind w:right="240"/>
              <w:jc w:val="center"/>
              <w:rPr>
                <w:color w:val="000000"/>
              </w:rPr>
            </w:pPr>
          </w:p>
        </w:tc>
        <w:tc>
          <w:tcPr>
            <w:tcW w:w="960" w:type="dxa"/>
            <w:vAlign w:val="center"/>
          </w:tcPr>
          <w:p w:rsidR="00D11BC2" w:rsidRPr="000D3899" w:rsidRDefault="00D11BC2" w:rsidP="000D3899">
            <w:pPr>
              <w:ind w:right="240"/>
              <w:jc w:val="center"/>
              <w:rPr>
                <w:color w:val="000000"/>
              </w:rPr>
            </w:pPr>
          </w:p>
        </w:tc>
        <w:tc>
          <w:tcPr>
            <w:tcW w:w="960" w:type="dxa"/>
            <w:vAlign w:val="center"/>
          </w:tcPr>
          <w:p w:rsidR="00D11BC2" w:rsidRPr="000D3899" w:rsidRDefault="00D11BC2" w:rsidP="000D3899">
            <w:pPr>
              <w:ind w:right="240"/>
              <w:jc w:val="center"/>
              <w:rPr>
                <w:color w:val="000000"/>
              </w:rPr>
            </w:pPr>
          </w:p>
        </w:tc>
        <w:tc>
          <w:tcPr>
            <w:tcW w:w="960" w:type="dxa"/>
            <w:vAlign w:val="center"/>
          </w:tcPr>
          <w:p w:rsidR="00D11BC2" w:rsidRPr="000D3899" w:rsidRDefault="00D11BC2" w:rsidP="000D3899">
            <w:pPr>
              <w:ind w:right="240"/>
              <w:jc w:val="center"/>
              <w:rPr>
                <w:color w:val="000000"/>
              </w:rPr>
            </w:pPr>
          </w:p>
        </w:tc>
        <w:tc>
          <w:tcPr>
            <w:tcW w:w="960" w:type="dxa"/>
            <w:vAlign w:val="center"/>
          </w:tcPr>
          <w:p w:rsidR="00D11BC2" w:rsidRPr="000D3899" w:rsidRDefault="00D11BC2" w:rsidP="000D3899">
            <w:pPr>
              <w:ind w:right="240"/>
              <w:jc w:val="center"/>
              <w:rPr>
                <w:color w:val="000000"/>
              </w:rPr>
            </w:pPr>
          </w:p>
        </w:tc>
        <w:tc>
          <w:tcPr>
            <w:tcW w:w="1320" w:type="dxa"/>
            <w:vAlign w:val="center"/>
          </w:tcPr>
          <w:p w:rsidR="00D11BC2" w:rsidRPr="000D3899" w:rsidRDefault="00D11BC2"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vAlign w:val="center"/>
          </w:tcPr>
          <w:p w:rsidR="00B342A0" w:rsidRPr="000D3899" w:rsidRDefault="00B342A0" w:rsidP="000D3899">
            <w:pPr>
              <w:ind w:right="240"/>
              <w:jc w:val="center"/>
              <w:rPr>
                <w:color w:val="000000"/>
              </w:rPr>
            </w:pPr>
          </w:p>
        </w:tc>
        <w:tc>
          <w:tcPr>
            <w:tcW w:w="2549" w:type="dxa"/>
            <w:vAlign w:val="center"/>
          </w:tcPr>
          <w:p w:rsidR="00B342A0" w:rsidRPr="000D3899" w:rsidRDefault="00B342A0" w:rsidP="000D3899">
            <w:pPr>
              <w:ind w:right="240"/>
              <w:jc w:val="center"/>
              <w:rPr>
                <w:color w:val="000000"/>
              </w:rPr>
            </w:pPr>
          </w:p>
        </w:tc>
        <w:tc>
          <w:tcPr>
            <w:tcW w:w="931"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960" w:type="dxa"/>
            <w:vAlign w:val="center"/>
          </w:tcPr>
          <w:p w:rsidR="00B342A0" w:rsidRPr="000D3899" w:rsidRDefault="00B342A0" w:rsidP="000D3899">
            <w:pPr>
              <w:ind w:right="240"/>
              <w:jc w:val="center"/>
              <w:rPr>
                <w:color w:val="000000"/>
              </w:rPr>
            </w:pPr>
          </w:p>
        </w:tc>
        <w:tc>
          <w:tcPr>
            <w:tcW w:w="1320" w:type="dxa"/>
            <w:vAlign w:val="center"/>
          </w:tcPr>
          <w:p w:rsidR="00B342A0" w:rsidRPr="000D3899" w:rsidRDefault="00B342A0" w:rsidP="000D3899">
            <w:pPr>
              <w:ind w:right="240"/>
              <w:jc w:val="center"/>
              <w:rPr>
                <w:color w:val="000000"/>
              </w:rPr>
            </w:pPr>
          </w:p>
        </w:tc>
      </w:tr>
      <w:tr w:rsidR="00B342A0" w:rsidRPr="000D3899" w:rsidTr="000D3899">
        <w:tc>
          <w:tcPr>
            <w:tcW w:w="1320" w:type="dxa"/>
          </w:tcPr>
          <w:p w:rsidR="00D11BC2" w:rsidRPr="000D3899" w:rsidRDefault="00D11BC2" w:rsidP="000D3899">
            <w:pPr>
              <w:ind w:right="240"/>
              <w:jc w:val="both"/>
              <w:rPr>
                <w:color w:val="000000"/>
              </w:rPr>
            </w:pPr>
          </w:p>
        </w:tc>
        <w:tc>
          <w:tcPr>
            <w:tcW w:w="2549" w:type="dxa"/>
          </w:tcPr>
          <w:p w:rsidR="00D11BC2" w:rsidRPr="000D3899" w:rsidRDefault="00D11BC2" w:rsidP="000D3899">
            <w:pPr>
              <w:ind w:right="240"/>
              <w:jc w:val="both"/>
              <w:rPr>
                <w:color w:val="000000"/>
              </w:rPr>
            </w:pPr>
          </w:p>
        </w:tc>
        <w:tc>
          <w:tcPr>
            <w:tcW w:w="931"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1320" w:type="dxa"/>
          </w:tcPr>
          <w:p w:rsidR="00D11BC2" w:rsidRPr="000D3899" w:rsidRDefault="00D11BC2" w:rsidP="000D3899">
            <w:pPr>
              <w:ind w:right="240"/>
              <w:jc w:val="both"/>
              <w:rPr>
                <w:color w:val="000000"/>
              </w:rPr>
            </w:pPr>
          </w:p>
        </w:tc>
      </w:tr>
      <w:tr w:rsidR="00B342A0" w:rsidRPr="000D3899" w:rsidTr="000D3899">
        <w:tc>
          <w:tcPr>
            <w:tcW w:w="1320" w:type="dxa"/>
          </w:tcPr>
          <w:p w:rsidR="00D11BC2" w:rsidRPr="000D3899" w:rsidRDefault="00D11BC2" w:rsidP="000D3899">
            <w:pPr>
              <w:ind w:right="240"/>
              <w:jc w:val="both"/>
              <w:rPr>
                <w:color w:val="000000"/>
              </w:rPr>
            </w:pPr>
          </w:p>
        </w:tc>
        <w:tc>
          <w:tcPr>
            <w:tcW w:w="2549" w:type="dxa"/>
          </w:tcPr>
          <w:p w:rsidR="00D11BC2" w:rsidRPr="000D3899" w:rsidRDefault="00D11BC2" w:rsidP="000D3899">
            <w:pPr>
              <w:ind w:right="240"/>
              <w:jc w:val="both"/>
              <w:rPr>
                <w:color w:val="000000"/>
              </w:rPr>
            </w:pPr>
          </w:p>
        </w:tc>
        <w:tc>
          <w:tcPr>
            <w:tcW w:w="931"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1320" w:type="dxa"/>
          </w:tcPr>
          <w:p w:rsidR="00D11BC2" w:rsidRPr="000D3899" w:rsidRDefault="00D11BC2" w:rsidP="000D3899">
            <w:pPr>
              <w:ind w:right="240"/>
              <w:jc w:val="both"/>
              <w:rPr>
                <w:color w:val="000000"/>
              </w:rPr>
            </w:pPr>
          </w:p>
        </w:tc>
      </w:tr>
      <w:tr w:rsidR="00B342A0" w:rsidRPr="000D3899" w:rsidTr="000D3899">
        <w:tc>
          <w:tcPr>
            <w:tcW w:w="1320" w:type="dxa"/>
          </w:tcPr>
          <w:p w:rsidR="00D11BC2" w:rsidRPr="000D3899" w:rsidRDefault="00D11BC2" w:rsidP="000D3899">
            <w:pPr>
              <w:ind w:right="240"/>
              <w:jc w:val="both"/>
              <w:rPr>
                <w:color w:val="000000"/>
              </w:rPr>
            </w:pPr>
          </w:p>
        </w:tc>
        <w:tc>
          <w:tcPr>
            <w:tcW w:w="2549" w:type="dxa"/>
          </w:tcPr>
          <w:p w:rsidR="00D11BC2" w:rsidRPr="000D3899" w:rsidRDefault="00D11BC2" w:rsidP="000D3899">
            <w:pPr>
              <w:ind w:right="240"/>
              <w:jc w:val="both"/>
              <w:rPr>
                <w:color w:val="000000"/>
              </w:rPr>
            </w:pPr>
          </w:p>
        </w:tc>
        <w:tc>
          <w:tcPr>
            <w:tcW w:w="931"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960" w:type="dxa"/>
          </w:tcPr>
          <w:p w:rsidR="00D11BC2" w:rsidRPr="000D3899" w:rsidRDefault="00D11BC2" w:rsidP="000D3899">
            <w:pPr>
              <w:ind w:right="240"/>
              <w:jc w:val="both"/>
              <w:rPr>
                <w:color w:val="000000"/>
              </w:rPr>
            </w:pPr>
          </w:p>
        </w:tc>
        <w:tc>
          <w:tcPr>
            <w:tcW w:w="1320" w:type="dxa"/>
          </w:tcPr>
          <w:p w:rsidR="00D11BC2" w:rsidRPr="000D3899" w:rsidRDefault="00D11BC2" w:rsidP="000D3899">
            <w:pPr>
              <w:ind w:right="240"/>
              <w:jc w:val="both"/>
              <w:rPr>
                <w:color w:val="000000"/>
              </w:rPr>
            </w:pPr>
          </w:p>
        </w:tc>
      </w:tr>
    </w:tbl>
    <w:p w:rsidR="00E82311" w:rsidRDefault="0043691B" w:rsidP="00F97DBB">
      <w:pPr>
        <w:ind w:left="240" w:right="240"/>
        <w:jc w:val="both"/>
        <w:rPr>
          <w:color w:val="000000"/>
        </w:rPr>
      </w:pPr>
      <w:r w:rsidRPr="002835FA">
        <w:rPr>
          <w:color w:val="000000"/>
        </w:rPr>
        <w:t xml:space="preserve">                                </w:t>
      </w:r>
      <w:r w:rsidRPr="002835FA">
        <w:rPr>
          <w:color w:val="000000"/>
        </w:rPr>
        <w:tab/>
      </w:r>
      <w:r w:rsidRPr="002835FA">
        <w:rPr>
          <w:color w:val="000000"/>
        </w:rPr>
        <w:tab/>
        <w:t xml:space="preserve"> </w:t>
      </w:r>
    </w:p>
    <w:p w:rsidR="0043691B" w:rsidRDefault="00E84E16" w:rsidP="006C77CE">
      <w:pPr>
        <w:ind w:left="709" w:right="240" w:hanging="425"/>
        <w:jc w:val="both"/>
        <w:rPr>
          <w:color w:val="000000"/>
        </w:rPr>
      </w:pPr>
      <w:r>
        <w:rPr>
          <w:color w:val="000000"/>
        </w:rPr>
        <w:tab/>
      </w:r>
      <w:r w:rsidR="000D4D9E">
        <w:rPr>
          <w:color w:val="000000"/>
        </w:rPr>
        <w:t>P</w:t>
      </w:r>
      <w:r w:rsidR="00461D4C">
        <w:rPr>
          <w:color w:val="000000"/>
        </w:rPr>
        <w:t>roje görevi konuları ekl</w:t>
      </w:r>
      <w:r w:rsidR="000D4D9E" w:rsidRPr="002835FA">
        <w:rPr>
          <w:color w:val="000000"/>
        </w:rPr>
        <w:t>e</w:t>
      </w:r>
      <w:r w:rsidR="00461D4C">
        <w:rPr>
          <w:color w:val="000000"/>
        </w:rPr>
        <w:t>rde</w:t>
      </w:r>
      <w:r w:rsidR="000D4D9E" w:rsidRPr="002835FA">
        <w:rPr>
          <w:color w:val="000000"/>
        </w:rPr>
        <w:t xml:space="preserve"> belirtilmiştir. Fakat gerektiğinde öğretmenler özgün proje konuları da verebileceklerdir</w:t>
      </w:r>
      <w:r w:rsidR="00461D4C">
        <w:rPr>
          <w:color w:val="000000"/>
        </w:rPr>
        <w:t>.</w:t>
      </w:r>
    </w:p>
    <w:p w:rsidR="00A45556" w:rsidRDefault="00A45556" w:rsidP="006C77CE">
      <w:pPr>
        <w:ind w:left="709" w:right="240" w:hanging="425"/>
        <w:jc w:val="both"/>
        <w:rPr>
          <w:color w:val="000000"/>
        </w:rPr>
      </w:pPr>
      <w:r>
        <w:rPr>
          <w:color w:val="000000"/>
        </w:rPr>
        <w:tab/>
      </w:r>
      <w:r>
        <w:rPr>
          <w:color w:val="000000"/>
        </w:rPr>
        <w:tab/>
      </w:r>
      <w:r>
        <w:rPr>
          <w:color w:val="000000"/>
        </w:rPr>
        <w:tab/>
      </w:r>
    </w:p>
    <w:p w:rsidR="00362005" w:rsidRDefault="00E84E16" w:rsidP="006C77CE">
      <w:pPr>
        <w:ind w:left="709" w:right="240" w:hanging="425"/>
        <w:jc w:val="both"/>
        <w:rPr>
          <w:color w:val="000000"/>
        </w:rPr>
      </w:pPr>
      <w:r>
        <w:rPr>
          <w:color w:val="000000"/>
        </w:rPr>
        <w:tab/>
      </w:r>
      <w:r w:rsidR="00A45556">
        <w:rPr>
          <w:color w:val="000000"/>
        </w:rPr>
        <w:t>Ayrıca "bu benim eserim" ve "</w:t>
      </w:r>
      <w:proofErr w:type="spellStart"/>
      <w:r w:rsidR="00A45556">
        <w:rPr>
          <w:color w:val="000000"/>
        </w:rPr>
        <w:t>tübitak</w:t>
      </w:r>
      <w:proofErr w:type="spellEnd"/>
      <w:r w:rsidR="00A45556">
        <w:rPr>
          <w:color w:val="000000"/>
        </w:rPr>
        <w:t xml:space="preserve"> bilim fuarı" çalışmalarının okulumuzda daha aktif olarak yapılmasının öğrencilerin fen bilimlerine olan ilgi düzeyini artıracağı ifade edildi.</w:t>
      </w:r>
    </w:p>
    <w:p w:rsidR="00A45556" w:rsidRDefault="00A45556" w:rsidP="006C77CE">
      <w:pPr>
        <w:ind w:left="709" w:right="240" w:hanging="425"/>
        <w:jc w:val="both"/>
        <w:rPr>
          <w:color w:val="000000"/>
        </w:rPr>
      </w:pPr>
      <w:r>
        <w:rPr>
          <w:color w:val="000000"/>
        </w:rPr>
        <w:t xml:space="preserve"> </w:t>
      </w:r>
    </w:p>
    <w:p w:rsidR="0043691B" w:rsidRPr="00763499" w:rsidRDefault="0043691B" w:rsidP="006C77CE">
      <w:pPr>
        <w:ind w:left="709" w:right="240" w:hanging="425"/>
        <w:jc w:val="both"/>
        <w:rPr>
          <w:color w:val="000000"/>
        </w:rPr>
      </w:pPr>
      <w:r w:rsidRPr="00763499">
        <w:rPr>
          <w:color w:val="000000"/>
        </w:rPr>
        <w:t>18-</w:t>
      </w:r>
      <w:r w:rsidRPr="00763499">
        <w:rPr>
          <w:color w:val="000000"/>
        </w:rPr>
        <w:tab/>
      </w:r>
      <w:r w:rsidR="00763499" w:rsidRPr="00E11582">
        <w:rPr>
          <w:b/>
          <w:color w:val="000000"/>
        </w:rPr>
        <w:t>S</w:t>
      </w:r>
      <w:r w:rsidR="004356EC">
        <w:rPr>
          <w:b/>
          <w:color w:val="000000"/>
        </w:rPr>
        <w:t>elçuk KARPUZ</w:t>
      </w:r>
      <w:r w:rsidR="00097226" w:rsidRPr="00763499">
        <w:rPr>
          <w:color w:val="000000"/>
        </w:rPr>
        <w:t>,</w:t>
      </w:r>
      <w:r w:rsidRPr="00763499">
        <w:rPr>
          <w:color w:val="000000"/>
        </w:rPr>
        <w:t xml:space="preserve"> tarafından 1739 Sayılı Milli Eğitim Temel Kanunu okundu. Atatürk İlke ve İnkılâpları öğretim esasları 2488 sayılı tebliğler dergisi esas alınarak incelendi. Atatürk İlke ve </w:t>
      </w:r>
      <w:r w:rsidR="00097226" w:rsidRPr="00763499">
        <w:rPr>
          <w:color w:val="000000"/>
        </w:rPr>
        <w:t>İnkılâpları</w:t>
      </w:r>
      <w:r w:rsidRPr="00763499">
        <w:rPr>
          <w:color w:val="000000"/>
        </w:rPr>
        <w:t xml:space="preserve"> öğretim esaslarının yı</w:t>
      </w:r>
      <w:r w:rsidR="00461D4C" w:rsidRPr="00763499">
        <w:rPr>
          <w:color w:val="000000"/>
        </w:rPr>
        <w:t xml:space="preserve">llık ve günlük planlara </w:t>
      </w:r>
      <w:r w:rsidRPr="00763499">
        <w:rPr>
          <w:color w:val="000000"/>
        </w:rPr>
        <w:t xml:space="preserve">alınması, yeri ve zamanı geldiğinde derslerde anlatılması gereği ifade edildi. </w:t>
      </w:r>
    </w:p>
    <w:p w:rsidR="0043691B" w:rsidRPr="00763499" w:rsidRDefault="0043691B" w:rsidP="006C77CE">
      <w:pPr>
        <w:ind w:left="709" w:right="240" w:hanging="425"/>
        <w:jc w:val="both"/>
        <w:rPr>
          <w:color w:val="000000"/>
        </w:rPr>
      </w:pPr>
    </w:p>
    <w:p w:rsidR="00461D4C" w:rsidRPr="00763499" w:rsidRDefault="0043691B" w:rsidP="006C77CE">
      <w:pPr>
        <w:ind w:left="709" w:right="240" w:hanging="425"/>
        <w:jc w:val="both"/>
        <w:rPr>
          <w:color w:val="000000"/>
        </w:rPr>
      </w:pPr>
      <w:proofErr w:type="gramStart"/>
      <w:r w:rsidRPr="00763499">
        <w:rPr>
          <w:color w:val="000000"/>
        </w:rPr>
        <w:t>19-</w:t>
      </w:r>
      <w:r w:rsidRPr="00763499">
        <w:rPr>
          <w:color w:val="000000"/>
        </w:rPr>
        <w:tab/>
      </w:r>
      <w:r w:rsidR="004356EC">
        <w:rPr>
          <w:b/>
          <w:color w:val="000000"/>
        </w:rPr>
        <w:t>Sevil YARAROĞLU</w:t>
      </w:r>
      <w:r w:rsidR="00097226" w:rsidRPr="00763499">
        <w:rPr>
          <w:color w:val="000000"/>
        </w:rPr>
        <w:t>,</w:t>
      </w:r>
      <w:r w:rsidRPr="00763499">
        <w:rPr>
          <w:color w:val="000000"/>
        </w:rPr>
        <w:t xml:space="preserve"> ortaöğretim kurumlarına yerleştirmede, 8. sınıflarda birince ve ikinci dönem ders öğretmenleri tarafından yapılan yazılı sınavlardan birinin bakanlık tarafından merkezi olarak yapılacağı, sınavın test olarak uygulanacağı, yanlışların doğruyu götürmeyeceği, 6. sınıf puanının %10, 7. sınıf puanının %20, 8. sınıf puanının %70 oranında yerleştirme puanında etkili olacağı sonuçlarına ulaşıldığını belirtti. </w:t>
      </w:r>
      <w:proofErr w:type="gramEnd"/>
      <w:r w:rsidRPr="00763499">
        <w:rPr>
          <w:color w:val="000000"/>
        </w:rPr>
        <w:t>Bu bağlamda okulda yapılacak yazılı sınavların uygulanmasında bu konunun dikkate alınması gerektiğini belirtti.</w:t>
      </w:r>
      <w:r w:rsidR="00461D4C" w:rsidRPr="00763499">
        <w:rPr>
          <w:color w:val="000000"/>
        </w:rPr>
        <w:t xml:space="preserve"> </w:t>
      </w:r>
      <w:r w:rsidRPr="00763499">
        <w:rPr>
          <w:color w:val="000000"/>
        </w:rPr>
        <w:t>8. sınıflarda yapılacak yazılıların ders ve çalışma kitaplarındaki kazanımlara göre yapılması gerektiği vurgulandı.</w:t>
      </w:r>
    </w:p>
    <w:p w:rsidR="00461D4C" w:rsidRPr="00763499" w:rsidRDefault="00461D4C" w:rsidP="006C77CE">
      <w:pPr>
        <w:ind w:left="709" w:right="240" w:hanging="425"/>
        <w:jc w:val="both"/>
        <w:rPr>
          <w:color w:val="000000"/>
        </w:rPr>
      </w:pPr>
    </w:p>
    <w:p w:rsidR="00461D4C" w:rsidRPr="00763499" w:rsidRDefault="00E84E16" w:rsidP="006C77CE">
      <w:pPr>
        <w:ind w:left="709" w:right="240" w:hanging="425"/>
        <w:jc w:val="both"/>
        <w:rPr>
          <w:color w:val="000000"/>
        </w:rPr>
      </w:pPr>
      <w:r w:rsidRPr="00763499">
        <w:rPr>
          <w:color w:val="000000"/>
        </w:rPr>
        <w:t xml:space="preserve">20- </w:t>
      </w:r>
      <w:r w:rsidRPr="00E11582">
        <w:rPr>
          <w:b/>
          <w:color w:val="000000"/>
        </w:rPr>
        <w:tab/>
      </w:r>
      <w:r w:rsidR="00BE1975">
        <w:rPr>
          <w:b/>
          <w:color w:val="000000"/>
        </w:rPr>
        <w:t>Mustafa TAŞKIN</w:t>
      </w:r>
      <w:r w:rsidR="00097226" w:rsidRPr="00763499">
        <w:rPr>
          <w:color w:val="000000"/>
        </w:rPr>
        <w:t>,</w:t>
      </w:r>
      <w:r w:rsidR="00461D4C" w:rsidRPr="00763499">
        <w:rPr>
          <w:color w:val="000000"/>
        </w:rPr>
        <w:t xml:space="preserve"> </w:t>
      </w:r>
      <w:r w:rsidR="0043691B" w:rsidRPr="00763499">
        <w:rPr>
          <w:color w:val="000000"/>
        </w:rPr>
        <w:t>yönetmeli</w:t>
      </w:r>
      <w:r w:rsidR="00461D4C" w:rsidRPr="00763499">
        <w:rPr>
          <w:color w:val="000000"/>
        </w:rPr>
        <w:t>klerdeki değişmeleri ifade etti. Önemli ayrıntılar ve kıyaslamalar yapıldı</w:t>
      </w:r>
      <w:r w:rsidR="00A45556" w:rsidRPr="00763499">
        <w:rPr>
          <w:color w:val="000000"/>
        </w:rPr>
        <w:t>.</w:t>
      </w:r>
    </w:p>
    <w:p w:rsidR="007750C8" w:rsidRPr="00763499" w:rsidRDefault="00461D4C" w:rsidP="006C77CE">
      <w:pPr>
        <w:pStyle w:val="NormalWeb"/>
        <w:shd w:val="clear" w:color="auto" w:fill="FFFFFF"/>
        <w:spacing w:before="0" w:beforeAutospacing="0" w:after="0" w:afterAutospacing="0" w:line="319" w:lineRule="atLeast"/>
        <w:ind w:left="709" w:right="240" w:hanging="425"/>
        <w:jc w:val="both"/>
        <w:rPr>
          <w:color w:val="000000"/>
        </w:rPr>
      </w:pPr>
      <w:r w:rsidRPr="00763499">
        <w:rPr>
          <w:color w:val="000000"/>
        </w:rPr>
        <w:tab/>
      </w:r>
    </w:p>
    <w:p w:rsidR="00461D4C" w:rsidRPr="00763499" w:rsidRDefault="007750C8" w:rsidP="006C77CE">
      <w:pPr>
        <w:pStyle w:val="NormalWeb"/>
        <w:shd w:val="clear" w:color="auto" w:fill="FFFFFF"/>
        <w:spacing w:before="0" w:beforeAutospacing="0" w:after="0" w:afterAutospacing="0" w:line="319" w:lineRule="atLeast"/>
        <w:ind w:left="709" w:right="240" w:hanging="425"/>
        <w:jc w:val="both"/>
      </w:pPr>
      <w:r w:rsidRPr="00763499">
        <w:rPr>
          <w:color w:val="000000"/>
        </w:rPr>
        <w:lastRenderedPageBreak/>
        <w:tab/>
      </w:r>
      <w:r w:rsidR="00461D4C" w:rsidRPr="00763499">
        <w:t>Ortaokullarda  sınıf geçme s</w:t>
      </w:r>
      <w:r w:rsidR="00097226" w:rsidRPr="00763499">
        <w:t xml:space="preserve">istemi de değişti. Önceden </w:t>
      </w:r>
      <w:r w:rsidR="00461D4C" w:rsidRPr="00763499">
        <w:t xml:space="preserve">puanı kaç olursa olsun iki dönemden birisinin notu 2 ve üzeri olması yeterliyken, </w:t>
      </w:r>
      <w:r w:rsidR="00305D53" w:rsidRPr="00763499">
        <w:t>artık</w:t>
      </w:r>
      <w:r w:rsidR="00461D4C" w:rsidRPr="00763499">
        <w:t xml:space="preserve"> sınıf geçmede öğrencinin iki dönem aritmetik puan </w:t>
      </w:r>
      <w:r w:rsidR="00305D53" w:rsidRPr="00763499">
        <w:t>hesaplamasının 45,</w:t>
      </w:r>
      <w:r w:rsidR="00461D4C" w:rsidRPr="00763499">
        <w:t xml:space="preserve">00 olması istenecek. </w:t>
      </w:r>
    </w:p>
    <w:p w:rsidR="007750C8" w:rsidRPr="00E11582" w:rsidRDefault="00461D4C" w:rsidP="00E11582">
      <w:pPr>
        <w:pStyle w:val="NormalWeb"/>
        <w:shd w:val="clear" w:color="auto" w:fill="FFFFFF"/>
        <w:spacing w:before="0" w:beforeAutospacing="0" w:after="0" w:afterAutospacing="0" w:line="319" w:lineRule="atLeast"/>
        <w:ind w:right="240"/>
        <w:jc w:val="both"/>
        <w:rPr>
          <w:sz w:val="16"/>
          <w:szCs w:val="16"/>
        </w:rPr>
      </w:pPr>
      <w:r w:rsidRPr="00E11582">
        <w:rPr>
          <w:sz w:val="16"/>
          <w:szCs w:val="16"/>
        </w:rPr>
        <w:tab/>
      </w:r>
    </w:p>
    <w:p w:rsidR="00A45556" w:rsidRPr="00763499" w:rsidRDefault="007750C8" w:rsidP="006C77CE">
      <w:pPr>
        <w:pStyle w:val="NormalWeb"/>
        <w:shd w:val="clear" w:color="auto" w:fill="FFFFFF"/>
        <w:spacing w:before="0" w:beforeAutospacing="0" w:after="0" w:afterAutospacing="0" w:line="319" w:lineRule="atLeast"/>
        <w:ind w:left="709" w:right="240" w:hanging="425"/>
        <w:jc w:val="both"/>
      </w:pPr>
      <w:r w:rsidRPr="00763499">
        <w:tab/>
      </w:r>
      <w:r w:rsidR="00461D4C" w:rsidRPr="00763499">
        <w:t xml:space="preserve">Yeni yönetmelikteki ayrıntılar, kanun ve amaçlar eklerde belirtilmiştir.  </w:t>
      </w:r>
    </w:p>
    <w:p w:rsidR="007750C8" w:rsidRPr="00763499" w:rsidRDefault="00A45556" w:rsidP="006C77CE">
      <w:pPr>
        <w:pStyle w:val="NormalWeb"/>
        <w:shd w:val="clear" w:color="auto" w:fill="FFFFFF"/>
        <w:spacing w:before="0" w:beforeAutospacing="0" w:after="0" w:afterAutospacing="0" w:line="319" w:lineRule="atLeast"/>
        <w:ind w:left="709" w:right="240" w:hanging="425"/>
        <w:jc w:val="both"/>
      </w:pPr>
      <w:r w:rsidRPr="00763499">
        <w:tab/>
      </w:r>
    </w:p>
    <w:p w:rsidR="00461D4C" w:rsidRPr="00763499" w:rsidRDefault="007750C8" w:rsidP="006C77CE">
      <w:pPr>
        <w:pStyle w:val="NormalWeb"/>
        <w:shd w:val="clear" w:color="auto" w:fill="FFFFFF"/>
        <w:spacing w:before="0" w:beforeAutospacing="0" w:after="0" w:afterAutospacing="0" w:line="319" w:lineRule="atLeast"/>
        <w:ind w:left="709" w:right="240" w:hanging="425"/>
        <w:jc w:val="both"/>
      </w:pPr>
      <w:r w:rsidRPr="00763499">
        <w:tab/>
      </w:r>
      <w:r w:rsidR="00A45556" w:rsidRPr="00763499">
        <w:t xml:space="preserve">Yeni öğretim yılında öğretmenlerin yaptıkları çalışmaları daha rahat paylaşması için sosyal medyadan faydalanılmasının önemi üzerine görüşler belirtildi. </w:t>
      </w:r>
      <w:r w:rsidR="00461D4C" w:rsidRPr="00763499">
        <w:t xml:space="preserve"> </w:t>
      </w:r>
    </w:p>
    <w:p w:rsidR="0043691B" w:rsidRPr="00763499" w:rsidRDefault="0043691B" w:rsidP="006C77CE">
      <w:pPr>
        <w:pStyle w:val="NormalWeb"/>
        <w:shd w:val="clear" w:color="auto" w:fill="FFFFFF"/>
        <w:spacing w:before="0" w:beforeAutospacing="0" w:after="0" w:afterAutospacing="0" w:line="319" w:lineRule="atLeast"/>
        <w:ind w:left="709" w:right="240" w:hanging="425"/>
        <w:jc w:val="both"/>
        <w:rPr>
          <w:color w:val="444444"/>
        </w:rPr>
      </w:pPr>
    </w:p>
    <w:p w:rsidR="0043691B" w:rsidRPr="00763499" w:rsidRDefault="0043691B" w:rsidP="006C77CE">
      <w:pPr>
        <w:ind w:left="709" w:right="240" w:hanging="425"/>
        <w:jc w:val="both"/>
        <w:rPr>
          <w:color w:val="000000"/>
        </w:rPr>
      </w:pPr>
      <w:r w:rsidRPr="00763499">
        <w:rPr>
          <w:color w:val="000000"/>
        </w:rPr>
        <w:t>21-</w:t>
      </w:r>
      <w:r w:rsidRPr="00763499">
        <w:rPr>
          <w:color w:val="000000"/>
        </w:rPr>
        <w:tab/>
      </w:r>
      <w:r w:rsidR="00BE1975">
        <w:rPr>
          <w:b/>
        </w:rPr>
        <w:t>Elmas AKBABA</w:t>
      </w:r>
      <w:r w:rsidR="00097226" w:rsidRPr="00763499">
        <w:t xml:space="preserve">, </w:t>
      </w:r>
      <w:r w:rsidRPr="00763499">
        <w:rPr>
          <w:color w:val="000000"/>
        </w:rPr>
        <w:t xml:space="preserve">matematiksel işlemlerin olduğu konularda anlaşılabilmesi için matematik öğretmenleri </w:t>
      </w:r>
      <w:r w:rsidR="00461D4C" w:rsidRPr="00763499">
        <w:rPr>
          <w:color w:val="000000"/>
        </w:rPr>
        <w:t xml:space="preserve">ile </w:t>
      </w:r>
      <w:r w:rsidRPr="00763499">
        <w:rPr>
          <w:color w:val="000000"/>
        </w:rPr>
        <w:t xml:space="preserve">işbirliği yapılarak kullanılacak işlemlerle ilgili yardım alınması gerektiğini belirtti. Ayrıca Sosyal Bilgiler </w:t>
      </w:r>
      <w:r w:rsidR="00097226" w:rsidRPr="00763499">
        <w:rPr>
          <w:color w:val="000000"/>
        </w:rPr>
        <w:t>Ö</w:t>
      </w:r>
      <w:r w:rsidRPr="00763499">
        <w:rPr>
          <w:color w:val="000000"/>
        </w:rPr>
        <w:t xml:space="preserve">ğretmeni ve </w:t>
      </w:r>
      <w:r w:rsidR="00097226" w:rsidRPr="00763499">
        <w:rPr>
          <w:color w:val="000000"/>
        </w:rPr>
        <w:t>Görsel Sanatlar</w:t>
      </w:r>
      <w:r w:rsidRPr="00763499">
        <w:rPr>
          <w:color w:val="000000"/>
        </w:rPr>
        <w:t xml:space="preserve"> </w:t>
      </w:r>
      <w:r w:rsidR="00097226" w:rsidRPr="00763499">
        <w:rPr>
          <w:color w:val="000000"/>
        </w:rPr>
        <w:t>Ö</w:t>
      </w:r>
      <w:r w:rsidRPr="00763499">
        <w:rPr>
          <w:color w:val="000000"/>
        </w:rPr>
        <w:t xml:space="preserve">ğretmeni ile çizimler konularında, Türkçe </w:t>
      </w:r>
      <w:r w:rsidR="00097226" w:rsidRPr="00763499">
        <w:rPr>
          <w:color w:val="000000"/>
        </w:rPr>
        <w:t>Ö</w:t>
      </w:r>
      <w:r w:rsidRPr="00763499">
        <w:rPr>
          <w:color w:val="000000"/>
        </w:rPr>
        <w:t xml:space="preserve">ğretmeni ile </w:t>
      </w:r>
      <w:r w:rsidR="00E84E16" w:rsidRPr="00763499">
        <w:rPr>
          <w:color w:val="000000"/>
        </w:rPr>
        <w:tab/>
      </w:r>
      <w:r w:rsidRPr="00763499">
        <w:rPr>
          <w:color w:val="000000"/>
        </w:rPr>
        <w:t>anlatım ve anlama konularında işbirliğ</w:t>
      </w:r>
      <w:r w:rsidR="00461D4C" w:rsidRPr="00763499">
        <w:rPr>
          <w:color w:val="000000"/>
        </w:rPr>
        <w:t xml:space="preserve">i yapılması uygundur. </w:t>
      </w:r>
    </w:p>
    <w:p w:rsidR="00461D4C" w:rsidRPr="00763499" w:rsidRDefault="00461D4C" w:rsidP="006C77CE">
      <w:pPr>
        <w:ind w:left="709" w:right="240" w:hanging="425"/>
        <w:jc w:val="both"/>
        <w:rPr>
          <w:color w:val="000000"/>
        </w:rPr>
      </w:pPr>
    </w:p>
    <w:p w:rsidR="0043691B" w:rsidRPr="00763499" w:rsidRDefault="0043691B" w:rsidP="006C77CE">
      <w:pPr>
        <w:tabs>
          <w:tab w:val="left" w:pos="708"/>
        </w:tabs>
        <w:ind w:left="709" w:right="240" w:hanging="425"/>
        <w:jc w:val="both"/>
        <w:rPr>
          <w:color w:val="000000"/>
        </w:rPr>
      </w:pPr>
      <w:r w:rsidRPr="00763499">
        <w:rPr>
          <w:color w:val="000000"/>
        </w:rPr>
        <w:t>22-</w:t>
      </w:r>
      <w:r w:rsidRPr="00763499">
        <w:rPr>
          <w:color w:val="000000"/>
        </w:rPr>
        <w:tab/>
      </w:r>
      <w:r w:rsidR="00461D4C" w:rsidRPr="00763499">
        <w:t>D</w:t>
      </w:r>
      <w:r w:rsidR="00461D4C" w:rsidRPr="00763499">
        <w:rPr>
          <w:color w:val="000000"/>
        </w:rPr>
        <w:t>eğerler eğitimi konularının</w:t>
      </w:r>
      <w:r w:rsidRPr="00763499">
        <w:rPr>
          <w:color w:val="000000"/>
        </w:rPr>
        <w:t xml:space="preserve"> derslerde </w:t>
      </w:r>
      <w:r w:rsidR="00461D4C" w:rsidRPr="00763499">
        <w:rPr>
          <w:color w:val="000000"/>
        </w:rPr>
        <w:t xml:space="preserve">il, ilçe ve okulda alınan kararlar doğrultusunda yıllık plana aktarılıp uygulanması kararı alındı. </w:t>
      </w:r>
    </w:p>
    <w:p w:rsidR="0043691B" w:rsidRPr="00763499" w:rsidRDefault="0043691B" w:rsidP="006C77CE">
      <w:pPr>
        <w:ind w:left="709" w:right="240" w:hanging="425"/>
        <w:jc w:val="both"/>
        <w:rPr>
          <w:color w:val="000000"/>
        </w:rPr>
      </w:pPr>
    </w:p>
    <w:p w:rsidR="0043691B" w:rsidRPr="00763499" w:rsidRDefault="0043691B" w:rsidP="006C77CE">
      <w:pPr>
        <w:ind w:left="709" w:right="240" w:hanging="425"/>
        <w:jc w:val="both"/>
        <w:rPr>
          <w:color w:val="000000"/>
        </w:rPr>
      </w:pPr>
      <w:r w:rsidRPr="00763499">
        <w:rPr>
          <w:color w:val="000000"/>
        </w:rPr>
        <w:t>23</w:t>
      </w:r>
      <w:r w:rsidR="00461D4C" w:rsidRPr="00763499">
        <w:rPr>
          <w:color w:val="000000"/>
        </w:rPr>
        <w:t>-</w:t>
      </w:r>
      <w:r w:rsidR="00461D4C" w:rsidRPr="00763499">
        <w:rPr>
          <w:color w:val="000000"/>
        </w:rPr>
        <w:tab/>
        <w:t>201</w:t>
      </w:r>
      <w:r w:rsidR="00763499" w:rsidRPr="00763499">
        <w:rPr>
          <w:color w:val="000000"/>
        </w:rPr>
        <w:t>7</w:t>
      </w:r>
      <w:r w:rsidR="00097226" w:rsidRPr="00763499">
        <w:rPr>
          <w:color w:val="000000"/>
        </w:rPr>
        <w:t xml:space="preserve"> </w:t>
      </w:r>
      <w:r w:rsidR="00461D4C" w:rsidRPr="00763499">
        <w:rPr>
          <w:color w:val="000000"/>
        </w:rPr>
        <w:t>–</w:t>
      </w:r>
      <w:r w:rsidR="00097226" w:rsidRPr="00763499">
        <w:rPr>
          <w:color w:val="000000"/>
        </w:rPr>
        <w:t xml:space="preserve"> </w:t>
      </w:r>
      <w:r w:rsidR="00461D4C" w:rsidRPr="00763499">
        <w:rPr>
          <w:color w:val="000000"/>
        </w:rPr>
        <w:t>201</w:t>
      </w:r>
      <w:r w:rsidR="00763499" w:rsidRPr="00763499">
        <w:rPr>
          <w:color w:val="000000"/>
        </w:rPr>
        <w:t>8</w:t>
      </w:r>
      <w:r w:rsidRPr="00763499">
        <w:rPr>
          <w:color w:val="000000"/>
        </w:rPr>
        <w:t xml:space="preserve"> </w:t>
      </w:r>
      <w:r w:rsidR="00097226" w:rsidRPr="00763499">
        <w:rPr>
          <w:color w:val="000000"/>
        </w:rPr>
        <w:t>e</w:t>
      </w:r>
      <w:r w:rsidRPr="00763499">
        <w:rPr>
          <w:color w:val="000000"/>
        </w:rPr>
        <w:t xml:space="preserve">ğitim </w:t>
      </w:r>
      <w:r w:rsidR="00097226" w:rsidRPr="00763499">
        <w:rPr>
          <w:color w:val="000000"/>
        </w:rPr>
        <w:t xml:space="preserve">ve </w:t>
      </w:r>
      <w:r w:rsidRPr="00763499">
        <w:rPr>
          <w:color w:val="000000"/>
        </w:rPr>
        <w:t xml:space="preserve">öğretim yılı </w:t>
      </w:r>
      <w:r w:rsidR="00461D4C" w:rsidRPr="00763499">
        <w:rPr>
          <w:color w:val="000000"/>
        </w:rPr>
        <w:t>1</w:t>
      </w:r>
      <w:r w:rsidRPr="00763499">
        <w:rPr>
          <w:color w:val="000000"/>
        </w:rPr>
        <w:t>. dönem zümre öğretmenleri kurulu toplantısı dönemin ve yılın başarılı geçmesi dilek ve temennileri ile sona erdirildi.</w:t>
      </w:r>
    </w:p>
    <w:p w:rsidR="00A45556" w:rsidRPr="00763499" w:rsidRDefault="00A45556" w:rsidP="006C77CE">
      <w:pPr>
        <w:ind w:left="709" w:right="240" w:hanging="425"/>
        <w:jc w:val="both"/>
        <w:rPr>
          <w:color w:val="000000"/>
        </w:rPr>
      </w:pPr>
    </w:p>
    <w:p w:rsidR="00A45556" w:rsidRPr="00763499" w:rsidRDefault="00A45556" w:rsidP="00F97DBB">
      <w:pPr>
        <w:ind w:left="240" w:right="240"/>
        <w:jc w:val="both"/>
        <w:rPr>
          <w:color w:val="000000"/>
        </w:rPr>
      </w:pPr>
    </w:p>
    <w:tbl>
      <w:tblPr>
        <w:tblW w:w="832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2268"/>
        <w:gridCol w:w="2426"/>
      </w:tblGrid>
      <w:tr w:rsidR="001C4E2E" w:rsidRPr="001C4E2E" w:rsidTr="002577ED">
        <w:trPr>
          <w:trHeight w:val="674"/>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t>ADI-SOYADI</w:t>
            </w:r>
          </w:p>
        </w:tc>
        <w:tc>
          <w:tcPr>
            <w:tcW w:w="2268" w:type="dxa"/>
            <w:shd w:val="clear" w:color="auto" w:fill="auto"/>
          </w:tcPr>
          <w:p w:rsidR="001C4E2E" w:rsidRPr="001C4E2E" w:rsidRDefault="001C4E2E" w:rsidP="001C4E2E">
            <w:pPr>
              <w:ind w:left="240" w:right="240"/>
              <w:jc w:val="both"/>
              <w:rPr>
                <w:b/>
                <w:color w:val="000000"/>
              </w:rPr>
            </w:pPr>
            <w:r w:rsidRPr="001C4E2E">
              <w:rPr>
                <w:b/>
                <w:color w:val="000000"/>
              </w:rPr>
              <w:t>BRANŞ</w:t>
            </w:r>
          </w:p>
        </w:tc>
        <w:tc>
          <w:tcPr>
            <w:tcW w:w="2426" w:type="dxa"/>
            <w:shd w:val="clear" w:color="auto" w:fill="auto"/>
          </w:tcPr>
          <w:p w:rsidR="001C4E2E" w:rsidRPr="001C4E2E" w:rsidRDefault="001C4E2E" w:rsidP="001C4E2E">
            <w:pPr>
              <w:ind w:left="240" w:right="240"/>
              <w:jc w:val="both"/>
              <w:rPr>
                <w:b/>
                <w:color w:val="000000"/>
              </w:rPr>
            </w:pPr>
            <w:r w:rsidRPr="001C4E2E">
              <w:rPr>
                <w:b/>
                <w:color w:val="000000"/>
              </w:rPr>
              <w:t>İMZA</w:t>
            </w: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SELÇUK KARPUZ</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r w:rsidR="0090781B">
              <w:rPr>
                <w:color w:val="000000"/>
              </w:rPr>
              <w:br/>
              <w:t>Zümre Başkanı</w:t>
            </w:r>
          </w:p>
        </w:tc>
        <w:tc>
          <w:tcPr>
            <w:tcW w:w="2426" w:type="dxa"/>
            <w:shd w:val="clear" w:color="auto" w:fill="auto"/>
          </w:tcPr>
          <w:p w:rsidR="001C4E2E" w:rsidRPr="001C4E2E" w:rsidRDefault="001C4E2E" w:rsidP="001C4E2E">
            <w:pPr>
              <w:ind w:left="240" w:right="240"/>
              <w:jc w:val="both"/>
              <w:rPr>
                <w:color w:val="000000"/>
              </w:rPr>
            </w:pP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MURAT KARABULUT</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p>
        </w:tc>
        <w:tc>
          <w:tcPr>
            <w:tcW w:w="2426" w:type="dxa"/>
            <w:shd w:val="clear" w:color="auto" w:fill="auto"/>
          </w:tcPr>
          <w:p w:rsidR="001C4E2E" w:rsidRPr="001C4E2E" w:rsidRDefault="001C4E2E" w:rsidP="001C4E2E">
            <w:pPr>
              <w:ind w:left="240" w:right="240"/>
              <w:jc w:val="both"/>
              <w:rPr>
                <w:color w:val="000000"/>
              </w:rPr>
            </w:pP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MEHMET ERMİŞ</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p>
        </w:tc>
        <w:tc>
          <w:tcPr>
            <w:tcW w:w="2426" w:type="dxa"/>
            <w:shd w:val="clear" w:color="auto" w:fill="auto"/>
          </w:tcPr>
          <w:p w:rsidR="001C4E2E" w:rsidRPr="001C4E2E" w:rsidRDefault="001C4E2E" w:rsidP="001C4E2E">
            <w:pPr>
              <w:ind w:left="240" w:right="240"/>
              <w:jc w:val="both"/>
              <w:rPr>
                <w:color w:val="000000"/>
              </w:rPr>
            </w:pP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MUSTAFA KÖSEOĞLU</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p>
        </w:tc>
        <w:tc>
          <w:tcPr>
            <w:tcW w:w="2426" w:type="dxa"/>
            <w:shd w:val="clear" w:color="auto" w:fill="auto"/>
          </w:tcPr>
          <w:p w:rsidR="001C4E2E" w:rsidRPr="001C4E2E" w:rsidRDefault="001C4E2E" w:rsidP="001C4E2E">
            <w:pPr>
              <w:ind w:left="240" w:right="240"/>
              <w:jc w:val="both"/>
              <w:rPr>
                <w:color w:val="000000"/>
              </w:rPr>
            </w:pP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NESLİHAN DİNÇ</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p>
        </w:tc>
        <w:tc>
          <w:tcPr>
            <w:tcW w:w="2426" w:type="dxa"/>
            <w:shd w:val="clear" w:color="auto" w:fill="auto"/>
          </w:tcPr>
          <w:p w:rsidR="001C4E2E" w:rsidRPr="001C4E2E" w:rsidRDefault="001C4E2E" w:rsidP="001C4E2E">
            <w:pPr>
              <w:ind w:left="240" w:right="240"/>
              <w:jc w:val="both"/>
              <w:rPr>
                <w:color w:val="000000"/>
              </w:rPr>
            </w:pP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ÖMER DURNA</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p>
        </w:tc>
        <w:tc>
          <w:tcPr>
            <w:tcW w:w="2426" w:type="dxa"/>
            <w:shd w:val="clear" w:color="auto" w:fill="auto"/>
          </w:tcPr>
          <w:p w:rsidR="001C4E2E" w:rsidRPr="001C4E2E" w:rsidRDefault="001C4E2E" w:rsidP="001C4E2E">
            <w:pPr>
              <w:ind w:left="240" w:right="240"/>
              <w:jc w:val="both"/>
              <w:rPr>
                <w:color w:val="000000"/>
              </w:rPr>
            </w:pP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ELMAS AKBABA</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p>
        </w:tc>
        <w:tc>
          <w:tcPr>
            <w:tcW w:w="2426" w:type="dxa"/>
            <w:shd w:val="clear" w:color="auto" w:fill="auto"/>
          </w:tcPr>
          <w:p w:rsidR="001C4E2E" w:rsidRPr="001C4E2E" w:rsidRDefault="001C4E2E" w:rsidP="001C4E2E">
            <w:pPr>
              <w:ind w:left="240" w:right="240"/>
              <w:jc w:val="both"/>
              <w:rPr>
                <w:color w:val="000000"/>
              </w:rPr>
            </w:pP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SEVİL YARAROĞLU</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p>
        </w:tc>
        <w:tc>
          <w:tcPr>
            <w:tcW w:w="2426" w:type="dxa"/>
            <w:shd w:val="clear" w:color="auto" w:fill="auto"/>
          </w:tcPr>
          <w:p w:rsidR="001C4E2E" w:rsidRPr="001C4E2E" w:rsidRDefault="001C4E2E" w:rsidP="001C4E2E">
            <w:pPr>
              <w:ind w:left="240" w:right="240"/>
              <w:jc w:val="both"/>
              <w:rPr>
                <w:color w:val="000000"/>
              </w:rPr>
            </w:pP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SUZAN KASAPÇOPUR</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p>
        </w:tc>
        <w:tc>
          <w:tcPr>
            <w:tcW w:w="2426" w:type="dxa"/>
            <w:shd w:val="clear" w:color="auto" w:fill="auto"/>
          </w:tcPr>
          <w:p w:rsidR="001C4E2E" w:rsidRPr="001C4E2E" w:rsidRDefault="001C4E2E" w:rsidP="001C4E2E">
            <w:pPr>
              <w:ind w:left="240" w:right="240"/>
              <w:jc w:val="both"/>
              <w:rPr>
                <w:color w:val="000000"/>
              </w:rPr>
            </w:pP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YASEMİN ONUR</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p>
        </w:tc>
        <w:tc>
          <w:tcPr>
            <w:tcW w:w="2426" w:type="dxa"/>
            <w:shd w:val="clear" w:color="auto" w:fill="auto"/>
          </w:tcPr>
          <w:p w:rsidR="001C4E2E" w:rsidRPr="001C4E2E" w:rsidRDefault="001C4E2E" w:rsidP="001C4E2E">
            <w:pPr>
              <w:ind w:left="240" w:right="240"/>
              <w:jc w:val="both"/>
              <w:rPr>
                <w:color w:val="000000"/>
              </w:rPr>
            </w:pPr>
          </w:p>
        </w:tc>
      </w:tr>
      <w:tr w:rsidR="001C4E2E" w:rsidRPr="001C4E2E" w:rsidTr="002577ED">
        <w:trPr>
          <w:trHeight w:val="599"/>
        </w:trPr>
        <w:tc>
          <w:tcPr>
            <w:tcW w:w="3630" w:type="dxa"/>
            <w:shd w:val="clear" w:color="auto" w:fill="auto"/>
          </w:tcPr>
          <w:p w:rsidR="001C4E2E" w:rsidRPr="001C4E2E" w:rsidRDefault="001C4E2E" w:rsidP="001C4E2E">
            <w:pPr>
              <w:ind w:left="240" w:right="240"/>
              <w:jc w:val="both"/>
              <w:rPr>
                <w:b/>
                <w:color w:val="000000"/>
              </w:rPr>
            </w:pPr>
            <w:r w:rsidRPr="001C4E2E">
              <w:rPr>
                <w:b/>
                <w:color w:val="000000"/>
              </w:rPr>
              <w:br/>
              <w:t>YAŞAR DOĞAN</w:t>
            </w:r>
          </w:p>
        </w:tc>
        <w:tc>
          <w:tcPr>
            <w:tcW w:w="2268" w:type="dxa"/>
            <w:shd w:val="clear" w:color="auto" w:fill="auto"/>
          </w:tcPr>
          <w:p w:rsidR="001C4E2E" w:rsidRPr="001C4E2E" w:rsidRDefault="001C4E2E" w:rsidP="001C4E2E">
            <w:pPr>
              <w:ind w:left="240" w:right="240"/>
              <w:jc w:val="both"/>
              <w:rPr>
                <w:color w:val="000000"/>
              </w:rPr>
            </w:pPr>
            <w:r w:rsidRPr="001C4E2E">
              <w:rPr>
                <w:color w:val="000000"/>
              </w:rPr>
              <w:t>Fen Bilimleri</w:t>
            </w:r>
          </w:p>
        </w:tc>
        <w:tc>
          <w:tcPr>
            <w:tcW w:w="2426" w:type="dxa"/>
            <w:shd w:val="clear" w:color="auto" w:fill="auto"/>
          </w:tcPr>
          <w:p w:rsidR="001C4E2E" w:rsidRPr="001C4E2E" w:rsidRDefault="001C4E2E" w:rsidP="001C4E2E">
            <w:pPr>
              <w:ind w:left="240" w:right="240"/>
              <w:jc w:val="both"/>
              <w:rPr>
                <w:color w:val="000000"/>
              </w:rPr>
            </w:pPr>
          </w:p>
        </w:tc>
      </w:tr>
    </w:tbl>
    <w:p w:rsidR="001C4E2E" w:rsidRPr="001C4E2E" w:rsidRDefault="001C4E2E" w:rsidP="001C4E2E">
      <w:pPr>
        <w:ind w:left="3785" w:right="240" w:firstLine="469"/>
        <w:jc w:val="both"/>
        <w:rPr>
          <w:b/>
          <w:color w:val="000000"/>
        </w:rPr>
      </w:pPr>
      <w:r w:rsidRPr="001C4E2E">
        <w:rPr>
          <w:b/>
          <w:color w:val="000000"/>
        </w:rPr>
        <w:t>13 / 09 / 2017</w:t>
      </w:r>
    </w:p>
    <w:p w:rsidR="001C4E2E" w:rsidRPr="001C4E2E" w:rsidRDefault="001C4E2E" w:rsidP="001C4E2E">
      <w:pPr>
        <w:ind w:left="3785" w:right="240" w:firstLine="469"/>
        <w:jc w:val="both"/>
        <w:rPr>
          <w:color w:val="000000"/>
        </w:rPr>
      </w:pPr>
      <w:r w:rsidRPr="001C4E2E">
        <w:rPr>
          <w:color w:val="000000"/>
        </w:rPr>
        <w:t>UYGUNDUR.</w:t>
      </w:r>
    </w:p>
    <w:p w:rsidR="001C4E2E" w:rsidRPr="001C4E2E" w:rsidRDefault="001C4E2E" w:rsidP="001C4E2E">
      <w:pPr>
        <w:ind w:left="3785" w:right="240" w:firstLine="469"/>
        <w:jc w:val="both"/>
        <w:rPr>
          <w:b/>
          <w:color w:val="000000"/>
        </w:rPr>
      </w:pPr>
      <w:r w:rsidRPr="001C4E2E">
        <w:rPr>
          <w:b/>
          <w:color w:val="000000"/>
        </w:rPr>
        <w:t>Ahmet GÖKSU</w:t>
      </w:r>
    </w:p>
    <w:p w:rsidR="00A45556" w:rsidRPr="002835FA" w:rsidRDefault="001C4E2E" w:rsidP="001C4E2E">
      <w:pPr>
        <w:ind w:left="3785" w:right="240" w:firstLine="469"/>
        <w:jc w:val="both"/>
        <w:rPr>
          <w:color w:val="000000"/>
        </w:rPr>
      </w:pPr>
      <w:r w:rsidRPr="001C4E2E">
        <w:rPr>
          <w:b/>
          <w:color w:val="000000"/>
        </w:rPr>
        <w:t>Okul Müdürü</w:t>
      </w:r>
    </w:p>
    <w:p w:rsidR="0043691B" w:rsidRPr="00D24902" w:rsidRDefault="0043691B" w:rsidP="003036DE">
      <w:pPr>
        <w:ind w:left="240" w:right="240"/>
      </w:pPr>
      <w:r w:rsidRPr="002835FA">
        <w:lastRenderedPageBreak/>
        <w:t xml:space="preserve"> </w:t>
      </w:r>
      <w:r w:rsidR="00461D4C" w:rsidRPr="00D24902">
        <w:t>ALINAN KARARLAR</w:t>
      </w:r>
    </w:p>
    <w:p w:rsidR="00A45556" w:rsidRDefault="00A45556" w:rsidP="00F97DBB">
      <w:pPr>
        <w:ind w:left="240" w:right="240"/>
        <w:jc w:val="both"/>
        <w:rPr>
          <w:b/>
        </w:rPr>
      </w:pPr>
    </w:p>
    <w:p w:rsidR="00A45556" w:rsidRDefault="00A45556" w:rsidP="006C77CE">
      <w:pPr>
        <w:ind w:left="709" w:right="240" w:hanging="425"/>
        <w:jc w:val="both"/>
        <w:rPr>
          <w:b/>
        </w:rPr>
      </w:pPr>
      <w:r w:rsidRPr="00A45556">
        <w:rPr>
          <w:b/>
        </w:rPr>
        <w:t xml:space="preserve">1- </w:t>
      </w:r>
      <w:r w:rsidR="00E84E16">
        <w:rPr>
          <w:b/>
        </w:rPr>
        <w:tab/>
      </w:r>
      <w:r w:rsidRPr="00A45556">
        <w:rPr>
          <w:b/>
        </w:rPr>
        <w:t>Destekleme ve yetiştirme kursları ile okul başarısına katkı sağlanmasına,</w:t>
      </w:r>
    </w:p>
    <w:p w:rsidR="00A45556" w:rsidRPr="00A45556" w:rsidRDefault="00A45556" w:rsidP="006C77CE">
      <w:pPr>
        <w:ind w:left="709" w:right="240" w:hanging="425"/>
        <w:jc w:val="both"/>
        <w:rPr>
          <w:b/>
        </w:rPr>
      </w:pPr>
    </w:p>
    <w:p w:rsidR="00A45556" w:rsidRDefault="00A45556" w:rsidP="006C77CE">
      <w:pPr>
        <w:ind w:left="709" w:right="240" w:hanging="425"/>
        <w:jc w:val="both"/>
        <w:rPr>
          <w:b/>
        </w:rPr>
      </w:pPr>
      <w:r w:rsidRPr="00A45556">
        <w:rPr>
          <w:b/>
        </w:rPr>
        <w:t xml:space="preserve">2- </w:t>
      </w:r>
      <w:r w:rsidR="00E84E16">
        <w:rPr>
          <w:b/>
        </w:rPr>
        <w:tab/>
      </w:r>
      <w:r w:rsidRPr="00A45556">
        <w:rPr>
          <w:b/>
        </w:rPr>
        <w:t>Ders işlenirken teknolojiden daha fazla yararlanılmasına,</w:t>
      </w:r>
    </w:p>
    <w:p w:rsidR="00A45556" w:rsidRPr="00A45556" w:rsidRDefault="00A45556" w:rsidP="006C77CE">
      <w:pPr>
        <w:ind w:left="709" w:right="240" w:hanging="425"/>
        <w:jc w:val="both"/>
        <w:rPr>
          <w:b/>
        </w:rPr>
      </w:pPr>
    </w:p>
    <w:p w:rsidR="00A45556" w:rsidRDefault="00A45556" w:rsidP="006C77CE">
      <w:pPr>
        <w:ind w:left="709" w:right="240" w:hanging="425"/>
        <w:jc w:val="both"/>
        <w:rPr>
          <w:b/>
        </w:rPr>
      </w:pPr>
      <w:r w:rsidRPr="00A45556">
        <w:rPr>
          <w:b/>
        </w:rPr>
        <w:t xml:space="preserve">3- </w:t>
      </w:r>
      <w:r w:rsidR="00E84E16">
        <w:rPr>
          <w:b/>
        </w:rPr>
        <w:tab/>
      </w:r>
      <w:r w:rsidR="00E11582">
        <w:rPr>
          <w:b/>
        </w:rPr>
        <w:t>L</w:t>
      </w:r>
      <w:r w:rsidRPr="00A45556">
        <w:rPr>
          <w:b/>
        </w:rPr>
        <w:t>aboratuar</w:t>
      </w:r>
      <w:r w:rsidR="00E11582">
        <w:rPr>
          <w:b/>
        </w:rPr>
        <w:t xml:space="preserve"> kurulmasına ve</w:t>
      </w:r>
      <w:r w:rsidR="00305D53">
        <w:rPr>
          <w:b/>
        </w:rPr>
        <w:t xml:space="preserve"> eksik</w:t>
      </w:r>
      <w:r w:rsidRPr="00A45556">
        <w:rPr>
          <w:b/>
        </w:rPr>
        <w:t xml:space="preserve"> malzemelerinin temini için idareye bilgi verilmesine,</w:t>
      </w:r>
    </w:p>
    <w:p w:rsidR="00A45556" w:rsidRPr="00A45556" w:rsidRDefault="00A45556" w:rsidP="006C77CE">
      <w:pPr>
        <w:ind w:left="709" w:right="240" w:hanging="425"/>
        <w:jc w:val="both"/>
        <w:rPr>
          <w:b/>
        </w:rPr>
      </w:pPr>
    </w:p>
    <w:p w:rsidR="00A45556" w:rsidRDefault="00A45556" w:rsidP="006C77CE">
      <w:pPr>
        <w:ind w:left="709" w:right="240" w:hanging="425"/>
        <w:jc w:val="both"/>
        <w:rPr>
          <w:b/>
          <w:color w:val="000000"/>
        </w:rPr>
      </w:pPr>
      <w:r w:rsidRPr="00A45556">
        <w:rPr>
          <w:b/>
        </w:rPr>
        <w:t xml:space="preserve">4- </w:t>
      </w:r>
      <w:r w:rsidR="00E84E16">
        <w:rPr>
          <w:b/>
        </w:rPr>
        <w:tab/>
      </w:r>
      <w:r w:rsidRPr="00A45556">
        <w:rPr>
          <w:b/>
        </w:rPr>
        <w:t>B</w:t>
      </w:r>
      <w:r w:rsidRPr="00A45556">
        <w:rPr>
          <w:b/>
          <w:color w:val="000000"/>
        </w:rPr>
        <w:t xml:space="preserve">ir dönem içerisinde 3 yazılı sınav yapılmasına ve </w:t>
      </w:r>
      <w:r w:rsidR="00F20F01">
        <w:rPr>
          <w:b/>
          <w:color w:val="000000"/>
        </w:rPr>
        <w:t>3</w:t>
      </w:r>
      <w:r w:rsidRPr="00A45556">
        <w:rPr>
          <w:b/>
          <w:color w:val="000000"/>
        </w:rPr>
        <w:t xml:space="preserve"> ders içi etkinlik notu verilmesine,</w:t>
      </w:r>
    </w:p>
    <w:p w:rsidR="00A45556" w:rsidRPr="00A45556" w:rsidRDefault="00A45556" w:rsidP="006C77CE">
      <w:pPr>
        <w:ind w:left="709" w:right="240" w:hanging="425"/>
        <w:jc w:val="both"/>
        <w:rPr>
          <w:b/>
          <w:color w:val="000000"/>
        </w:rPr>
      </w:pPr>
    </w:p>
    <w:p w:rsidR="00A45556" w:rsidRDefault="00A45556" w:rsidP="006C77CE">
      <w:pPr>
        <w:ind w:left="709" w:right="240" w:hanging="425"/>
        <w:jc w:val="both"/>
        <w:rPr>
          <w:b/>
        </w:rPr>
      </w:pPr>
      <w:r w:rsidRPr="00A45556">
        <w:rPr>
          <w:b/>
        </w:rPr>
        <w:t xml:space="preserve">5- </w:t>
      </w:r>
      <w:r w:rsidR="00E84E16">
        <w:rPr>
          <w:b/>
        </w:rPr>
        <w:tab/>
      </w:r>
      <w:r w:rsidRPr="00A45556">
        <w:rPr>
          <w:b/>
        </w:rPr>
        <w:t>Yapılacak sınavların tüm sınıflarda ortak olması ile ilgili okul kararına göre hareket edilmesine,</w:t>
      </w:r>
    </w:p>
    <w:p w:rsidR="00A45556" w:rsidRPr="00A45556" w:rsidRDefault="00A45556" w:rsidP="006C77CE">
      <w:pPr>
        <w:ind w:left="709" w:right="240" w:hanging="425"/>
        <w:jc w:val="both"/>
        <w:rPr>
          <w:b/>
        </w:rPr>
      </w:pPr>
    </w:p>
    <w:p w:rsidR="00A45556" w:rsidRDefault="00A45556" w:rsidP="006C77CE">
      <w:pPr>
        <w:ind w:left="709" w:right="240" w:hanging="425"/>
        <w:jc w:val="both"/>
        <w:rPr>
          <w:b/>
          <w:color w:val="000000"/>
        </w:rPr>
      </w:pPr>
      <w:r w:rsidRPr="00A45556">
        <w:rPr>
          <w:b/>
        </w:rPr>
        <w:t xml:space="preserve">6- </w:t>
      </w:r>
      <w:r w:rsidR="00E84E16">
        <w:rPr>
          <w:b/>
        </w:rPr>
        <w:tab/>
      </w:r>
      <w:r w:rsidRPr="00A45556">
        <w:rPr>
          <w:b/>
        </w:rPr>
        <w:t>D</w:t>
      </w:r>
      <w:r w:rsidRPr="00A45556">
        <w:rPr>
          <w:b/>
          <w:color w:val="000000"/>
        </w:rPr>
        <w:t>eğerler eğitimi konularının derslerde il, ilçe ve okulda alınan kararlar doğrultusunda yıllık plana aktarılıp uygulanmasına,</w:t>
      </w:r>
    </w:p>
    <w:p w:rsidR="00A45556" w:rsidRDefault="00A45556" w:rsidP="006C77CE">
      <w:pPr>
        <w:ind w:left="709" w:right="240" w:hanging="425"/>
        <w:jc w:val="both"/>
        <w:rPr>
          <w:b/>
          <w:color w:val="000000"/>
        </w:rPr>
      </w:pPr>
    </w:p>
    <w:p w:rsidR="00305D53" w:rsidRDefault="00E84E16" w:rsidP="006C77CE">
      <w:pPr>
        <w:ind w:left="709" w:right="240" w:hanging="425"/>
        <w:jc w:val="both"/>
        <w:rPr>
          <w:b/>
          <w:color w:val="000000"/>
        </w:rPr>
      </w:pPr>
      <w:r>
        <w:rPr>
          <w:b/>
          <w:color w:val="000000"/>
        </w:rPr>
        <w:t>7</w:t>
      </w:r>
      <w:r w:rsidR="00A45556">
        <w:rPr>
          <w:b/>
          <w:color w:val="000000"/>
        </w:rPr>
        <w:t xml:space="preserve">- </w:t>
      </w:r>
      <w:r>
        <w:rPr>
          <w:b/>
          <w:color w:val="000000"/>
        </w:rPr>
        <w:tab/>
      </w:r>
      <w:r w:rsidR="00A45556">
        <w:rPr>
          <w:b/>
          <w:color w:val="000000"/>
        </w:rPr>
        <w:t>Etkinliklerde daha fazla yaşamdan örnekler verilmesine</w:t>
      </w:r>
      <w:r w:rsidR="00305D53">
        <w:rPr>
          <w:b/>
          <w:color w:val="000000"/>
        </w:rPr>
        <w:t>,</w:t>
      </w:r>
    </w:p>
    <w:p w:rsidR="00305D53" w:rsidRDefault="00305D53" w:rsidP="006C77CE">
      <w:pPr>
        <w:ind w:left="709" w:right="240" w:hanging="425"/>
        <w:jc w:val="both"/>
        <w:rPr>
          <w:b/>
          <w:color w:val="000000"/>
        </w:rPr>
      </w:pPr>
    </w:p>
    <w:p w:rsidR="00A45556" w:rsidRDefault="00305D53" w:rsidP="006C77CE">
      <w:pPr>
        <w:ind w:left="709" w:right="240" w:hanging="425"/>
        <w:jc w:val="both"/>
        <w:rPr>
          <w:b/>
          <w:color w:val="000000"/>
        </w:rPr>
      </w:pPr>
      <w:r>
        <w:rPr>
          <w:b/>
          <w:color w:val="000000"/>
        </w:rPr>
        <w:tab/>
      </w:r>
      <w:proofErr w:type="gramStart"/>
      <w:r w:rsidR="00A45556" w:rsidRPr="00796150">
        <w:rPr>
          <w:b/>
          <w:color w:val="000000"/>
        </w:rPr>
        <w:t>karar</w:t>
      </w:r>
      <w:proofErr w:type="gramEnd"/>
      <w:r w:rsidR="00A45556" w:rsidRPr="00796150">
        <w:rPr>
          <w:b/>
          <w:color w:val="000000"/>
        </w:rPr>
        <w:t xml:space="preserve"> verilmiştir. </w:t>
      </w: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Default="00626B41" w:rsidP="006C77CE">
      <w:pPr>
        <w:ind w:left="709" w:right="240" w:hanging="425"/>
        <w:jc w:val="both"/>
        <w:rPr>
          <w:b/>
          <w:color w:val="000000"/>
        </w:rPr>
      </w:pPr>
    </w:p>
    <w:p w:rsidR="00626B41" w:rsidRPr="00796150" w:rsidRDefault="00626B41" w:rsidP="006C77CE">
      <w:pPr>
        <w:ind w:left="709" w:right="240" w:hanging="425"/>
        <w:jc w:val="both"/>
        <w:rPr>
          <w:b/>
        </w:rPr>
      </w:pPr>
    </w:p>
    <w:p w:rsidR="00A45556" w:rsidRDefault="00A45556" w:rsidP="00F97DBB">
      <w:pPr>
        <w:ind w:left="240" w:right="240"/>
        <w:rPr>
          <w:b/>
        </w:rPr>
      </w:pPr>
    </w:p>
    <w:tbl>
      <w:tblPr>
        <w:tblpPr w:leftFromText="141" w:rightFromText="141" w:vertAnchor="text" w:horzAnchor="margin" w:tblpXSpec="center" w:tblpY="-52"/>
        <w:tblOverlap w:val="neve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2126"/>
        <w:gridCol w:w="2568"/>
      </w:tblGrid>
      <w:tr w:rsidR="001C4E2E" w:rsidRPr="00D60F49" w:rsidTr="001C4E2E">
        <w:trPr>
          <w:trHeight w:val="674"/>
        </w:trPr>
        <w:tc>
          <w:tcPr>
            <w:tcW w:w="3630" w:type="dxa"/>
            <w:shd w:val="clear" w:color="auto" w:fill="auto"/>
          </w:tcPr>
          <w:p w:rsidR="001C4E2E" w:rsidRPr="001D0B79" w:rsidRDefault="001C4E2E" w:rsidP="001C4E2E">
            <w:pPr>
              <w:jc w:val="both"/>
              <w:rPr>
                <w:b/>
              </w:rPr>
            </w:pPr>
            <w:r w:rsidRPr="001D0B79">
              <w:rPr>
                <w:b/>
              </w:rPr>
              <w:lastRenderedPageBreak/>
              <w:t>ADI-SOYADI</w:t>
            </w:r>
          </w:p>
        </w:tc>
        <w:tc>
          <w:tcPr>
            <w:tcW w:w="2126" w:type="dxa"/>
            <w:shd w:val="clear" w:color="auto" w:fill="auto"/>
          </w:tcPr>
          <w:p w:rsidR="001C4E2E" w:rsidRPr="001D0B79" w:rsidRDefault="001C4E2E" w:rsidP="001C4E2E">
            <w:pPr>
              <w:jc w:val="both"/>
              <w:rPr>
                <w:b/>
              </w:rPr>
            </w:pPr>
            <w:r w:rsidRPr="001D0B79">
              <w:rPr>
                <w:b/>
              </w:rPr>
              <w:t>BRANŞ</w:t>
            </w:r>
          </w:p>
        </w:tc>
        <w:tc>
          <w:tcPr>
            <w:tcW w:w="2568" w:type="dxa"/>
            <w:shd w:val="clear" w:color="auto" w:fill="auto"/>
          </w:tcPr>
          <w:p w:rsidR="001C4E2E" w:rsidRPr="001D0B79" w:rsidRDefault="001C4E2E" w:rsidP="001C4E2E">
            <w:pPr>
              <w:jc w:val="both"/>
              <w:rPr>
                <w:b/>
              </w:rPr>
            </w:pPr>
            <w:r w:rsidRPr="001D0B79">
              <w:rPr>
                <w:b/>
              </w:rPr>
              <w:t>İMZA</w:t>
            </w: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t>SELÇUK KARPUZ</w:t>
            </w:r>
          </w:p>
        </w:tc>
        <w:tc>
          <w:tcPr>
            <w:tcW w:w="2126" w:type="dxa"/>
            <w:shd w:val="clear" w:color="auto" w:fill="auto"/>
          </w:tcPr>
          <w:p w:rsidR="001C4E2E" w:rsidRPr="00D60F49" w:rsidRDefault="008C76B6" w:rsidP="008C76B6">
            <w:r>
              <w:t xml:space="preserve">Fen </w:t>
            </w:r>
            <w:bookmarkStart w:id="0" w:name="_GoBack"/>
            <w:bookmarkEnd w:id="0"/>
            <w:r w:rsidR="001C4E2E" w:rsidRPr="00D60F49">
              <w:t>Bilimleri</w:t>
            </w:r>
            <w:r>
              <w:t xml:space="preserve"> Zümre Başkanı</w:t>
            </w:r>
          </w:p>
        </w:tc>
        <w:tc>
          <w:tcPr>
            <w:tcW w:w="2568" w:type="dxa"/>
            <w:shd w:val="clear" w:color="auto" w:fill="auto"/>
          </w:tcPr>
          <w:p w:rsidR="001C4E2E" w:rsidRPr="00D60F49" w:rsidRDefault="001C4E2E" w:rsidP="001C4E2E">
            <w:pPr>
              <w:jc w:val="both"/>
            </w:pP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r>
            <w:r>
              <w:rPr>
                <w:b/>
              </w:rPr>
              <w:t>MURAT KARABULUT</w:t>
            </w:r>
          </w:p>
        </w:tc>
        <w:tc>
          <w:tcPr>
            <w:tcW w:w="2126" w:type="dxa"/>
            <w:shd w:val="clear" w:color="auto" w:fill="auto"/>
          </w:tcPr>
          <w:p w:rsidR="001C4E2E" w:rsidRPr="00D60F49" w:rsidRDefault="001C4E2E" w:rsidP="001C4E2E">
            <w:pPr>
              <w:jc w:val="both"/>
            </w:pPr>
            <w:r w:rsidRPr="00D60F49">
              <w:t>Fen Bilimleri</w:t>
            </w:r>
          </w:p>
        </w:tc>
        <w:tc>
          <w:tcPr>
            <w:tcW w:w="2568" w:type="dxa"/>
            <w:shd w:val="clear" w:color="auto" w:fill="auto"/>
          </w:tcPr>
          <w:p w:rsidR="001C4E2E" w:rsidRPr="00D60F49" w:rsidRDefault="001C4E2E" w:rsidP="001C4E2E">
            <w:pPr>
              <w:jc w:val="both"/>
            </w:pP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t>MEHMET ERMİŞ</w:t>
            </w:r>
          </w:p>
        </w:tc>
        <w:tc>
          <w:tcPr>
            <w:tcW w:w="2126" w:type="dxa"/>
            <w:shd w:val="clear" w:color="auto" w:fill="auto"/>
          </w:tcPr>
          <w:p w:rsidR="001C4E2E" w:rsidRPr="00D60F49" w:rsidRDefault="001C4E2E" w:rsidP="001C4E2E">
            <w:pPr>
              <w:jc w:val="both"/>
            </w:pPr>
            <w:r w:rsidRPr="00D60F49">
              <w:t>Fen Bilimleri</w:t>
            </w:r>
          </w:p>
        </w:tc>
        <w:tc>
          <w:tcPr>
            <w:tcW w:w="2568" w:type="dxa"/>
            <w:shd w:val="clear" w:color="auto" w:fill="auto"/>
          </w:tcPr>
          <w:p w:rsidR="001C4E2E" w:rsidRPr="00D60F49" w:rsidRDefault="001C4E2E" w:rsidP="001C4E2E">
            <w:pPr>
              <w:jc w:val="both"/>
            </w:pP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t>MUSTAFA KÖSEOĞLU</w:t>
            </w:r>
          </w:p>
        </w:tc>
        <w:tc>
          <w:tcPr>
            <w:tcW w:w="2126" w:type="dxa"/>
            <w:shd w:val="clear" w:color="auto" w:fill="auto"/>
          </w:tcPr>
          <w:p w:rsidR="001C4E2E" w:rsidRPr="00D60F49" w:rsidRDefault="001C4E2E" w:rsidP="001C4E2E">
            <w:pPr>
              <w:jc w:val="both"/>
            </w:pPr>
            <w:r w:rsidRPr="00D60F49">
              <w:t>Fen Bilimleri</w:t>
            </w:r>
          </w:p>
        </w:tc>
        <w:tc>
          <w:tcPr>
            <w:tcW w:w="2568" w:type="dxa"/>
            <w:shd w:val="clear" w:color="auto" w:fill="auto"/>
          </w:tcPr>
          <w:p w:rsidR="001C4E2E" w:rsidRPr="00D60F49" w:rsidRDefault="001C4E2E" w:rsidP="001C4E2E">
            <w:pPr>
              <w:jc w:val="both"/>
            </w:pP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t>NESLİHAN DİNÇ</w:t>
            </w:r>
          </w:p>
        </w:tc>
        <w:tc>
          <w:tcPr>
            <w:tcW w:w="2126" w:type="dxa"/>
            <w:shd w:val="clear" w:color="auto" w:fill="auto"/>
          </w:tcPr>
          <w:p w:rsidR="001C4E2E" w:rsidRPr="00D60F49" w:rsidRDefault="001C4E2E" w:rsidP="001C4E2E">
            <w:pPr>
              <w:jc w:val="both"/>
            </w:pPr>
            <w:r w:rsidRPr="00D60F49">
              <w:t>Fen Bilimleri</w:t>
            </w:r>
          </w:p>
        </w:tc>
        <w:tc>
          <w:tcPr>
            <w:tcW w:w="2568" w:type="dxa"/>
            <w:shd w:val="clear" w:color="auto" w:fill="auto"/>
          </w:tcPr>
          <w:p w:rsidR="001C4E2E" w:rsidRPr="00D60F49" w:rsidRDefault="001C4E2E" w:rsidP="001C4E2E">
            <w:pPr>
              <w:jc w:val="both"/>
            </w:pP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t>ÖMER DURNA</w:t>
            </w:r>
          </w:p>
        </w:tc>
        <w:tc>
          <w:tcPr>
            <w:tcW w:w="2126" w:type="dxa"/>
            <w:shd w:val="clear" w:color="auto" w:fill="auto"/>
          </w:tcPr>
          <w:p w:rsidR="001C4E2E" w:rsidRPr="00D60F49" w:rsidRDefault="001C4E2E" w:rsidP="001C4E2E">
            <w:pPr>
              <w:jc w:val="both"/>
            </w:pPr>
            <w:r w:rsidRPr="00D60F49">
              <w:t>Fen Bilimleri</w:t>
            </w:r>
          </w:p>
        </w:tc>
        <w:tc>
          <w:tcPr>
            <w:tcW w:w="2568" w:type="dxa"/>
            <w:shd w:val="clear" w:color="auto" w:fill="auto"/>
          </w:tcPr>
          <w:p w:rsidR="001C4E2E" w:rsidRPr="00D60F49" w:rsidRDefault="001C4E2E" w:rsidP="001C4E2E">
            <w:pPr>
              <w:jc w:val="both"/>
            </w:pP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t>ELMAS AKBABA</w:t>
            </w:r>
          </w:p>
        </w:tc>
        <w:tc>
          <w:tcPr>
            <w:tcW w:w="2126" w:type="dxa"/>
            <w:shd w:val="clear" w:color="auto" w:fill="auto"/>
          </w:tcPr>
          <w:p w:rsidR="001C4E2E" w:rsidRPr="00D60F49" w:rsidRDefault="001C4E2E" w:rsidP="001C4E2E">
            <w:pPr>
              <w:jc w:val="both"/>
            </w:pPr>
            <w:r w:rsidRPr="00D60F49">
              <w:t>Fen Bilimleri</w:t>
            </w:r>
          </w:p>
        </w:tc>
        <w:tc>
          <w:tcPr>
            <w:tcW w:w="2568" w:type="dxa"/>
            <w:shd w:val="clear" w:color="auto" w:fill="auto"/>
          </w:tcPr>
          <w:p w:rsidR="001C4E2E" w:rsidRPr="00D60F49" w:rsidRDefault="001C4E2E" w:rsidP="001C4E2E">
            <w:pPr>
              <w:jc w:val="both"/>
            </w:pP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t>SEVİL YARAROĞLU</w:t>
            </w:r>
          </w:p>
        </w:tc>
        <w:tc>
          <w:tcPr>
            <w:tcW w:w="2126" w:type="dxa"/>
            <w:shd w:val="clear" w:color="auto" w:fill="auto"/>
          </w:tcPr>
          <w:p w:rsidR="001C4E2E" w:rsidRPr="00D60F49" w:rsidRDefault="001C4E2E" w:rsidP="001C4E2E">
            <w:pPr>
              <w:jc w:val="both"/>
            </w:pPr>
            <w:r w:rsidRPr="00D60F49">
              <w:t>Fen Bilimleri</w:t>
            </w:r>
          </w:p>
        </w:tc>
        <w:tc>
          <w:tcPr>
            <w:tcW w:w="2568" w:type="dxa"/>
            <w:shd w:val="clear" w:color="auto" w:fill="auto"/>
          </w:tcPr>
          <w:p w:rsidR="001C4E2E" w:rsidRPr="00D60F49" w:rsidRDefault="001C4E2E" w:rsidP="001C4E2E">
            <w:pPr>
              <w:jc w:val="both"/>
            </w:pP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t>SUZAN KASAPÇOPUR</w:t>
            </w:r>
          </w:p>
        </w:tc>
        <w:tc>
          <w:tcPr>
            <w:tcW w:w="2126" w:type="dxa"/>
            <w:shd w:val="clear" w:color="auto" w:fill="auto"/>
          </w:tcPr>
          <w:p w:rsidR="001C4E2E" w:rsidRPr="00D60F49" w:rsidRDefault="001C4E2E" w:rsidP="001C4E2E">
            <w:pPr>
              <w:jc w:val="both"/>
            </w:pPr>
            <w:r w:rsidRPr="00D60F49">
              <w:t>Fen Bilimleri</w:t>
            </w:r>
          </w:p>
        </w:tc>
        <w:tc>
          <w:tcPr>
            <w:tcW w:w="2568" w:type="dxa"/>
            <w:shd w:val="clear" w:color="auto" w:fill="auto"/>
          </w:tcPr>
          <w:p w:rsidR="001C4E2E" w:rsidRPr="00D60F49" w:rsidRDefault="001C4E2E" w:rsidP="001C4E2E">
            <w:pPr>
              <w:jc w:val="both"/>
            </w:pP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t>YASEMİN ONUR</w:t>
            </w:r>
          </w:p>
        </w:tc>
        <w:tc>
          <w:tcPr>
            <w:tcW w:w="2126" w:type="dxa"/>
            <w:shd w:val="clear" w:color="auto" w:fill="auto"/>
          </w:tcPr>
          <w:p w:rsidR="001C4E2E" w:rsidRPr="00D60F49" w:rsidRDefault="001C4E2E" w:rsidP="001C4E2E">
            <w:pPr>
              <w:jc w:val="both"/>
            </w:pPr>
            <w:r w:rsidRPr="00D60F49">
              <w:t>Fen Bilimleri</w:t>
            </w:r>
          </w:p>
        </w:tc>
        <w:tc>
          <w:tcPr>
            <w:tcW w:w="2568" w:type="dxa"/>
            <w:shd w:val="clear" w:color="auto" w:fill="auto"/>
          </w:tcPr>
          <w:p w:rsidR="001C4E2E" w:rsidRPr="00D60F49" w:rsidRDefault="001C4E2E" w:rsidP="001C4E2E">
            <w:pPr>
              <w:jc w:val="both"/>
            </w:pPr>
          </w:p>
        </w:tc>
      </w:tr>
      <w:tr w:rsidR="001C4E2E" w:rsidRPr="00D60F49" w:rsidTr="001C4E2E">
        <w:trPr>
          <w:trHeight w:val="599"/>
        </w:trPr>
        <w:tc>
          <w:tcPr>
            <w:tcW w:w="3630" w:type="dxa"/>
            <w:shd w:val="clear" w:color="auto" w:fill="auto"/>
          </w:tcPr>
          <w:p w:rsidR="001C4E2E" w:rsidRPr="001D0B79" w:rsidRDefault="001C4E2E" w:rsidP="001C4E2E">
            <w:pPr>
              <w:jc w:val="both"/>
              <w:rPr>
                <w:b/>
              </w:rPr>
            </w:pPr>
            <w:r w:rsidRPr="001D0B79">
              <w:rPr>
                <w:b/>
              </w:rPr>
              <w:br/>
              <w:t>YAŞAR DOĞAN</w:t>
            </w:r>
          </w:p>
        </w:tc>
        <w:tc>
          <w:tcPr>
            <w:tcW w:w="2126" w:type="dxa"/>
            <w:shd w:val="clear" w:color="auto" w:fill="auto"/>
          </w:tcPr>
          <w:p w:rsidR="001C4E2E" w:rsidRPr="00D60F49" w:rsidRDefault="001C4E2E" w:rsidP="001C4E2E">
            <w:pPr>
              <w:jc w:val="both"/>
            </w:pPr>
            <w:r w:rsidRPr="00D60F49">
              <w:t>Fen Bilimleri</w:t>
            </w:r>
          </w:p>
        </w:tc>
        <w:tc>
          <w:tcPr>
            <w:tcW w:w="2568" w:type="dxa"/>
            <w:shd w:val="clear" w:color="auto" w:fill="auto"/>
          </w:tcPr>
          <w:p w:rsidR="001C4E2E" w:rsidRPr="00D60F49" w:rsidRDefault="001C4E2E" w:rsidP="001C4E2E">
            <w:pPr>
              <w:jc w:val="both"/>
            </w:pPr>
          </w:p>
        </w:tc>
      </w:tr>
    </w:tbl>
    <w:p w:rsidR="00654EAC" w:rsidRDefault="00654EAC" w:rsidP="00F97DBB">
      <w:pPr>
        <w:ind w:left="240" w:right="240"/>
        <w:rPr>
          <w:b/>
        </w:rPr>
      </w:pPr>
    </w:p>
    <w:tbl>
      <w:tblPr>
        <w:tblpPr w:leftFromText="141" w:rightFromText="141" w:vertAnchor="text" w:horzAnchor="page" w:tblpX="795" w:tblpY="115"/>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0"/>
        <w:gridCol w:w="5280"/>
      </w:tblGrid>
      <w:tr w:rsidR="00305D53" w:rsidRPr="00BD4AEC" w:rsidTr="00305D53">
        <w:trPr>
          <w:cantSplit/>
          <w:trHeight w:val="878"/>
        </w:trPr>
        <w:tc>
          <w:tcPr>
            <w:tcW w:w="5230" w:type="dxa"/>
            <w:tcBorders>
              <w:top w:val="nil"/>
              <w:left w:val="nil"/>
              <w:bottom w:val="nil"/>
              <w:right w:val="nil"/>
            </w:tcBorders>
            <w:vAlign w:val="bottom"/>
          </w:tcPr>
          <w:p w:rsidR="00305D53" w:rsidRPr="00B504B8" w:rsidRDefault="00305D53" w:rsidP="00A15378">
            <w:pPr>
              <w:ind w:left="240" w:right="240"/>
              <w:jc w:val="center"/>
              <w:rPr>
                <w:b/>
              </w:rPr>
            </w:pPr>
          </w:p>
          <w:p w:rsidR="00B934C0" w:rsidRPr="00B504B8" w:rsidRDefault="00B934C0" w:rsidP="00B934C0">
            <w:pPr>
              <w:ind w:right="-70"/>
            </w:pPr>
          </w:p>
        </w:tc>
        <w:tc>
          <w:tcPr>
            <w:tcW w:w="5280" w:type="dxa"/>
            <w:tcBorders>
              <w:top w:val="nil"/>
              <w:left w:val="nil"/>
              <w:bottom w:val="nil"/>
              <w:right w:val="nil"/>
            </w:tcBorders>
            <w:vAlign w:val="bottom"/>
          </w:tcPr>
          <w:p w:rsidR="00305D53" w:rsidRPr="00B504B8" w:rsidRDefault="00305D53" w:rsidP="00305D53">
            <w:pPr>
              <w:tabs>
                <w:tab w:val="left" w:pos="5090"/>
              </w:tabs>
              <w:ind w:left="-70" w:right="50"/>
              <w:jc w:val="center"/>
            </w:pPr>
          </w:p>
        </w:tc>
      </w:tr>
      <w:tr w:rsidR="00654EAC" w:rsidRPr="00BD4AEC" w:rsidTr="00A15378">
        <w:trPr>
          <w:cantSplit/>
          <w:trHeight w:val="1571"/>
        </w:trPr>
        <w:tc>
          <w:tcPr>
            <w:tcW w:w="10510" w:type="dxa"/>
            <w:gridSpan w:val="2"/>
            <w:tcBorders>
              <w:top w:val="nil"/>
              <w:left w:val="nil"/>
              <w:bottom w:val="nil"/>
              <w:right w:val="nil"/>
            </w:tcBorders>
            <w:vAlign w:val="bottom"/>
          </w:tcPr>
          <w:p w:rsidR="00654EAC" w:rsidRPr="00B504B8" w:rsidRDefault="00654EAC" w:rsidP="003036DE">
            <w:pPr>
              <w:ind w:right="240"/>
              <w:rPr>
                <w:b/>
              </w:rPr>
            </w:pPr>
            <w:r w:rsidRPr="00B504B8">
              <w:rPr>
                <w:b/>
              </w:rPr>
              <w:t xml:space="preserve">   </w:t>
            </w:r>
          </w:p>
          <w:p w:rsidR="001C4E2E" w:rsidRDefault="001C4E2E" w:rsidP="003036DE">
            <w:pPr>
              <w:ind w:right="240"/>
              <w:rPr>
                <w:b/>
              </w:rPr>
            </w:pPr>
          </w:p>
          <w:p w:rsidR="00626B41" w:rsidRPr="00B504B8" w:rsidRDefault="00626B41" w:rsidP="00626B41">
            <w:pPr>
              <w:ind w:left="240" w:right="240"/>
              <w:jc w:val="center"/>
              <w:rPr>
                <w:b/>
              </w:rPr>
            </w:pPr>
            <w:r>
              <w:rPr>
                <w:b/>
              </w:rPr>
              <w:t>13 /</w:t>
            </w:r>
            <w:r w:rsidRPr="00B504B8">
              <w:rPr>
                <w:b/>
              </w:rPr>
              <w:t xml:space="preserve"> 09 / 201</w:t>
            </w:r>
            <w:r>
              <w:rPr>
                <w:b/>
              </w:rPr>
              <w:t>7</w:t>
            </w:r>
          </w:p>
          <w:p w:rsidR="00626B41" w:rsidRPr="00E11582" w:rsidRDefault="00626B41" w:rsidP="00626B41">
            <w:pPr>
              <w:ind w:left="240" w:right="240"/>
              <w:jc w:val="center"/>
            </w:pPr>
            <w:r w:rsidRPr="00E11582">
              <w:t>UYGUNDUR.</w:t>
            </w:r>
          </w:p>
          <w:p w:rsidR="00626B41" w:rsidRDefault="00626B41" w:rsidP="00626B41">
            <w:pPr>
              <w:ind w:left="240" w:right="240"/>
              <w:jc w:val="center"/>
              <w:rPr>
                <w:b/>
              </w:rPr>
            </w:pPr>
          </w:p>
          <w:p w:rsidR="00626B41" w:rsidRDefault="00626B41" w:rsidP="00626B41">
            <w:pPr>
              <w:ind w:left="240" w:right="240"/>
              <w:jc w:val="center"/>
              <w:rPr>
                <w:b/>
              </w:rPr>
            </w:pPr>
          </w:p>
          <w:p w:rsidR="00626B41" w:rsidRPr="00B504B8" w:rsidRDefault="00626B41" w:rsidP="00626B41">
            <w:pPr>
              <w:ind w:left="240" w:right="240"/>
              <w:jc w:val="center"/>
              <w:rPr>
                <w:b/>
              </w:rPr>
            </w:pPr>
            <w:r>
              <w:rPr>
                <w:b/>
              </w:rPr>
              <w:t>Ahmet GÖKSU</w:t>
            </w:r>
          </w:p>
          <w:p w:rsidR="00626B41" w:rsidRPr="00B504B8" w:rsidRDefault="00626B41" w:rsidP="00626B41">
            <w:pPr>
              <w:ind w:left="240" w:right="240"/>
              <w:jc w:val="center"/>
              <w:rPr>
                <w:b/>
              </w:rPr>
            </w:pPr>
            <w:r w:rsidRPr="00B504B8">
              <w:rPr>
                <w:b/>
              </w:rPr>
              <w:t>Okul Müdürü</w:t>
            </w:r>
          </w:p>
          <w:p w:rsidR="001C4E2E" w:rsidRDefault="001C4E2E" w:rsidP="00A15378">
            <w:pPr>
              <w:ind w:left="240" w:right="240"/>
              <w:jc w:val="center"/>
              <w:rPr>
                <w:b/>
              </w:rPr>
            </w:pPr>
          </w:p>
          <w:p w:rsidR="001C4E2E" w:rsidRDefault="001C4E2E" w:rsidP="00A15378">
            <w:pPr>
              <w:ind w:left="240" w:right="240"/>
              <w:jc w:val="center"/>
              <w:rPr>
                <w:b/>
              </w:rPr>
            </w:pPr>
          </w:p>
          <w:p w:rsidR="001C4E2E" w:rsidRDefault="001C4E2E" w:rsidP="00A15378">
            <w:pPr>
              <w:ind w:left="240" w:right="240"/>
              <w:jc w:val="center"/>
              <w:rPr>
                <w:b/>
              </w:rPr>
            </w:pPr>
          </w:p>
          <w:p w:rsidR="001C4E2E" w:rsidRDefault="001C4E2E" w:rsidP="00A15378">
            <w:pPr>
              <w:ind w:left="240" w:right="240"/>
              <w:jc w:val="center"/>
              <w:rPr>
                <w:b/>
              </w:rPr>
            </w:pPr>
          </w:p>
          <w:p w:rsidR="001C4E2E" w:rsidRDefault="001C4E2E" w:rsidP="00A15378">
            <w:pPr>
              <w:ind w:left="240" w:right="240"/>
              <w:jc w:val="center"/>
              <w:rPr>
                <w:b/>
              </w:rPr>
            </w:pPr>
          </w:p>
          <w:p w:rsidR="001C4E2E" w:rsidRDefault="001C4E2E" w:rsidP="00A15378">
            <w:pPr>
              <w:ind w:left="240" w:right="240"/>
              <w:jc w:val="center"/>
              <w:rPr>
                <w:b/>
              </w:rPr>
            </w:pPr>
          </w:p>
          <w:p w:rsidR="001C4E2E" w:rsidRDefault="001C4E2E" w:rsidP="00A15378">
            <w:pPr>
              <w:ind w:left="240" w:right="240"/>
              <w:jc w:val="center"/>
              <w:rPr>
                <w:b/>
              </w:rPr>
            </w:pPr>
          </w:p>
          <w:p w:rsidR="001C4E2E" w:rsidRDefault="001C4E2E" w:rsidP="00A15378">
            <w:pPr>
              <w:ind w:left="240" w:right="240"/>
              <w:jc w:val="center"/>
              <w:rPr>
                <w:b/>
              </w:rPr>
            </w:pPr>
          </w:p>
          <w:p w:rsidR="001C4E2E" w:rsidRDefault="001C4E2E" w:rsidP="00A15378">
            <w:pPr>
              <w:ind w:left="240" w:right="240"/>
              <w:jc w:val="center"/>
              <w:rPr>
                <w:b/>
              </w:rPr>
            </w:pPr>
          </w:p>
          <w:p w:rsidR="001C4E2E" w:rsidRDefault="001C4E2E" w:rsidP="00A15378">
            <w:pPr>
              <w:ind w:left="240" w:right="240"/>
              <w:jc w:val="center"/>
              <w:rPr>
                <w:b/>
              </w:rPr>
            </w:pPr>
          </w:p>
          <w:p w:rsidR="001C4E2E" w:rsidRDefault="001C4E2E" w:rsidP="00A15378">
            <w:pPr>
              <w:ind w:left="240" w:right="240"/>
              <w:jc w:val="center"/>
              <w:rPr>
                <w:b/>
              </w:rPr>
            </w:pPr>
          </w:p>
          <w:p w:rsidR="001C4E2E" w:rsidRPr="00B504B8" w:rsidRDefault="001C4E2E" w:rsidP="00A15378">
            <w:pPr>
              <w:ind w:left="240" w:right="240"/>
              <w:jc w:val="center"/>
              <w:rPr>
                <w:b/>
              </w:rPr>
            </w:pPr>
          </w:p>
          <w:p w:rsidR="007750C8" w:rsidRPr="00B504B8" w:rsidRDefault="007750C8" w:rsidP="00A15378">
            <w:pPr>
              <w:ind w:left="240" w:right="240"/>
              <w:jc w:val="center"/>
              <w:rPr>
                <w:b/>
              </w:rPr>
            </w:pPr>
          </w:p>
          <w:p w:rsidR="007750C8" w:rsidRPr="00B504B8" w:rsidRDefault="007750C8" w:rsidP="00A15378">
            <w:pPr>
              <w:ind w:left="240" w:right="240"/>
              <w:jc w:val="center"/>
              <w:rPr>
                <w:b/>
              </w:rPr>
            </w:pPr>
          </w:p>
          <w:p w:rsidR="007750C8" w:rsidRPr="00B504B8" w:rsidRDefault="007750C8" w:rsidP="00A15378">
            <w:pPr>
              <w:ind w:left="240" w:right="240"/>
              <w:jc w:val="center"/>
              <w:rPr>
                <w:b/>
              </w:rPr>
            </w:pPr>
          </w:p>
          <w:p w:rsidR="00654EAC" w:rsidRPr="00B504B8" w:rsidRDefault="00654EAC" w:rsidP="003036DE">
            <w:pPr>
              <w:ind w:left="240" w:right="240"/>
              <w:jc w:val="center"/>
              <w:rPr>
                <w:b/>
              </w:rPr>
            </w:pPr>
          </w:p>
        </w:tc>
      </w:tr>
    </w:tbl>
    <w:p w:rsidR="00654EAC" w:rsidRDefault="00654EAC" w:rsidP="00F97DBB">
      <w:pPr>
        <w:ind w:left="240" w:right="240"/>
        <w:rPr>
          <w:b/>
        </w:rPr>
      </w:pPr>
    </w:p>
    <w:p w:rsidR="00626B41" w:rsidRDefault="00626B41" w:rsidP="00F97DBB">
      <w:pPr>
        <w:ind w:left="240" w:right="240"/>
        <w:rPr>
          <w:b/>
        </w:rPr>
      </w:pPr>
    </w:p>
    <w:p w:rsidR="007750C8" w:rsidRDefault="007750C8" w:rsidP="00F97DBB">
      <w:pPr>
        <w:ind w:left="240" w:right="240"/>
        <w:rPr>
          <w:b/>
        </w:rPr>
      </w:pPr>
    </w:p>
    <w:p w:rsidR="00E6134B" w:rsidRDefault="00E6134B" w:rsidP="00F97DBB">
      <w:pPr>
        <w:ind w:left="240" w:right="240"/>
        <w:rPr>
          <w:b/>
        </w:rPr>
      </w:pPr>
    </w:p>
    <w:p w:rsidR="007750C8" w:rsidRDefault="007750C8" w:rsidP="00F97DBB">
      <w:pPr>
        <w:ind w:left="240" w:right="240"/>
        <w:rPr>
          <w:b/>
        </w:rPr>
      </w:pPr>
    </w:p>
    <w:p w:rsidR="007750C8" w:rsidRDefault="007750C8" w:rsidP="00F97DBB">
      <w:pPr>
        <w:ind w:left="240" w:right="240"/>
        <w:rPr>
          <w:b/>
        </w:rPr>
      </w:pPr>
    </w:p>
    <w:p w:rsidR="007750C8" w:rsidRDefault="007750C8" w:rsidP="00F97DBB">
      <w:pPr>
        <w:ind w:left="240" w:right="240"/>
        <w:rPr>
          <w:b/>
        </w:rPr>
      </w:pPr>
    </w:p>
    <w:p w:rsidR="00305D53" w:rsidRDefault="00305D53" w:rsidP="00F97DBB">
      <w:pPr>
        <w:ind w:left="240" w:right="240"/>
        <w:rPr>
          <w:b/>
        </w:rPr>
      </w:pPr>
    </w:p>
    <w:p w:rsidR="002059FF" w:rsidRDefault="002059FF"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1C4E2E" w:rsidRDefault="001C4E2E" w:rsidP="00F97DBB">
      <w:pPr>
        <w:ind w:left="240" w:right="240"/>
        <w:rPr>
          <w:b/>
        </w:rPr>
      </w:pPr>
    </w:p>
    <w:p w:rsidR="002059FF" w:rsidRDefault="002059FF" w:rsidP="00F97DBB">
      <w:pPr>
        <w:ind w:left="240" w:right="240"/>
        <w:rPr>
          <w:b/>
        </w:rPr>
      </w:pPr>
    </w:p>
    <w:p w:rsidR="00305D53" w:rsidRDefault="00305D53" w:rsidP="00F97DBB">
      <w:pPr>
        <w:ind w:left="240" w:right="240"/>
        <w:rPr>
          <w:b/>
        </w:rPr>
      </w:pPr>
    </w:p>
    <w:p w:rsidR="0041570B" w:rsidRDefault="0041570B" w:rsidP="00F97DBB">
      <w:pPr>
        <w:ind w:left="240" w:right="240"/>
        <w:jc w:val="center"/>
        <w:rPr>
          <w:color w:val="000000"/>
        </w:rPr>
      </w:pPr>
    </w:p>
    <w:p w:rsidR="00626B41" w:rsidRDefault="00626B41" w:rsidP="00F97DBB">
      <w:pPr>
        <w:ind w:left="240" w:right="240"/>
        <w:jc w:val="center"/>
        <w:rPr>
          <w:color w:val="000000"/>
        </w:rPr>
      </w:pPr>
    </w:p>
    <w:p w:rsidR="00626B41" w:rsidRDefault="00626B41" w:rsidP="00F97DBB">
      <w:pPr>
        <w:ind w:left="240" w:right="240"/>
        <w:jc w:val="center"/>
        <w:rPr>
          <w:color w:val="000000"/>
        </w:rPr>
      </w:pPr>
    </w:p>
    <w:p w:rsidR="00626B41" w:rsidRDefault="00626B41" w:rsidP="00F97DBB">
      <w:pPr>
        <w:ind w:left="240" w:right="240"/>
        <w:jc w:val="center"/>
        <w:rPr>
          <w:color w:val="000000"/>
        </w:rPr>
      </w:pPr>
    </w:p>
    <w:p w:rsidR="00626B41" w:rsidRDefault="00626B41" w:rsidP="00F97DBB">
      <w:pPr>
        <w:ind w:left="240" w:right="240"/>
        <w:jc w:val="center"/>
        <w:rPr>
          <w:color w:val="000000"/>
        </w:rPr>
      </w:pPr>
    </w:p>
    <w:p w:rsidR="00626B41" w:rsidRDefault="00626B41" w:rsidP="00F97DBB">
      <w:pPr>
        <w:ind w:left="240" w:right="240"/>
        <w:jc w:val="center"/>
        <w:rPr>
          <w:color w:val="000000"/>
        </w:rPr>
      </w:pPr>
    </w:p>
    <w:p w:rsidR="007750C8" w:rsidRPr="0041570B" w:rsidRDefault="007750C8" w:rsidP="00F97DBB">
      <w:pPr>
        <w:ind w:left="240" w:right="240"/>
        <w:jc w:val="center"/>
        <w:rPr>
          <w:color w:val="000000"/>
        </w:rPr>
      </w:pPr>
      <w:r w:rsidRPr="0041570B">
        <w:rPr>
          <w:color w:val="000000"/>
        </w:rPr>
        <w:t xml:space="preserve">E K L E R </w:t>
      </w:r>
    </w:p>
    <w:p w:rsidR="007750C8" w:rsidRDefault="007750C8" w:rsidP="00F97DBB">
      <w:pPr>
        <w:ind w:left="240" w:right="240"/>
        <w:jc w:val="center"/>
        <w:rPr>
          <w:color w:val="000000"/>
        </w:rPr>
      </w:pPr>
    </w:p>
    <w:p w:rsidR="0041570B" w:rsidRDefault="0041570B" w:rsidP="00F97DBB">
      <w:pPr>
        <w:ind w:left="240" w:right="240"/>
        <w:jc w:val="center"/>
        <w:rPr>
          <w:color w:val="000000"/>
        </w:rPr>
      </w:pPr>
    </w:p>
    <w:p w:rsidR="0041570B" w:rsidRPr="00E11582" w:rsidRDefault="0041570B" w:rsidP="00F97DBB">
      <w:pPr>
        <w:ind w:left="240" w:right="240"/>
        <w:jc w:val="center"/>
        <w:rPr>
          <w:color w:val="000000"/>
        </w:rPr>
      </w:pPr>
    </w:p>
    <w:p w:rsidR="007750C8" w:rsidRPr="00E11582" w:rsidRDefault="007750C8" w:rsidP="00BF4624">
      <w:pPr>
        <w:ind w:left="240" w:right="240"/>
      </w:pPr>
      <w:r w:rsidRPr="00E11582">
        <w:t>FEN BİLİMLERİ DERSİ ÖĞRETİM PROGRAMINA GÖRE ders saatlerinin program doğrultusunda dağılımı:</w:t>
      </w:r>
    </w:p>
    <w:tbl>
      <w:tblPr>
        <w:tblpPr w:leftFromText="141" w:rightFromText="141" w:vertAnchor="text" w:horzAnchor="margin" w:tblpXSpec="center" w:tblpY="176"/>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0"/>
        <w:gridCol w:w="740"/>
        <w:gridCol w:w="2045"/>
        <w:gridCol w:w="2905"/>
        <w:gridCol w:w="1920"/>
        <w:gridCol w:w="1977"/>
      </w:tblGrid>
      <w:tr w:rsidR="007750C8" w:rsidRPr="005077AC" w:rsidTr="00A15378">
        <w:trPr>
          <w:trHeight w:val="1412"/>
        </w:trPr>
        <w:tc>
          <w:tcPr>
            <w:tcW w:w="740" w:type="dxa"/>
            <w:tcBorders>
              <w:top w:val="single" w:sz="12" w:space="0" w:color="auto"/>
              <w:left w:val="single" w:sz="12" w:space="0" w:color="auto"/>
              <w:bottom w:val="single" w:sz="12" w:space="0" w:color="auto"/>
              <w:right w:val="single" w:sz="6" w:space="0" w:color="auto"/>
            </w:tcBorders>
            <w:textDirection w:val="btLr"/>
            <w:vAlign w:val="center"/>
          </w:tcPr>
          <w:p w:rsidR="007750C8" w:rsidRPr="0041570B" w:rsidRDefault="007750C8" w:rsidP="00F97DBB">
            <w:pPr>
              <w:ind w:left="240" w:right="240"/>
              <w:jc w:val="center"/>
            </w:pPr>
            <w:r w:rsidRPr="0041570B">
              <w:t>SINIF</w:t>
            </w:r>
          </w:p>
        </w:tc>
        <w:tc>
          <w:tcPr>
            <w:tcW w:w="740" w:type="dxa"/>
            <w:tcBorders>
              <w:top w:val="single" w:sz="12" w:space="0" w:color="auto"/>
              <w:left w:val="single" w:sz="6" w:space="0" w:color="auto"/>
              <w:bottom w:val="single" w:sz="12" w:space="0" w:color="auto"/>
              <w:right w:val="single" w:sz="6" w:space="0" w:color="auto"/>
            </w:tcBorders>
            <w:textDirection w:val="btLr"/>
            <w:vAlign w:val="center"/>
          </w:tcPr>
          <w:p w:rsidR="007750C8" w:rsidRPr="0041570B" w:rsidRDefault="007750C8" w:rsidP="00F97DBB">
            <w:pPr>
              <w:ind w:left="240" w:right="240"/>
              <w:jc w:val="center"/>
            </w:pPr>
            <w:r w:rsidRPr="0041570B">
              <w:t>ÜNİTE NO</w:t>
            </w:r>
          </w:p>
        </w:tc>
        <w:tc>
          <w:tcPr>
            <w:tcW w:w="2045" w:type="dxa"/>
            <w:tcBorders>
              <w:top w:val="single" w:sz="12" w:space="0" w:color="auto"/>
              <w:left w:val="single" w:sz="6" w:space="0" w:color="auto"/>
              <w:bottom w:val="single" w:sz="12" w:space="0" w:color="auto"/>
              <w:right w:val="single" w:sz="6" w:space="0" w:color="auto"/>
            </w:tcBorders>
            <w:vAlign w:val="center"/>
          </w:tcPr>
          <w:p w:rsidR="007750C8" w:rsidRPr="0041570B" w:rsidRDefault="007750C8" w:rsidP="00F97DBB">
            <w:pPr>
              <w:ind w:left="240" w:right="240"/>
              <w:jc w:val="center"/>
            </w:pPr>
            <w:r w:rsidRPr="0041570B">
              <w:t>ÖĞRENME</w:t>
            </w:r>
          </w:p>
          <w:p w:rsidR="007750C8" w:rsidRPr="0041570B" w:rsidRDefault="007750C8" w:rsidP="00F97DBB">
            <w:pPr>
              <w:ind w:left="240" w:right="240"/>
              <w:jc w:val="center"/>
            </w:pPr>
            <w:r w:rsidRPr="0041570B">
              <w:t>ALANI</w:t>
            </w:r>
          </w:p>
        </w:tc>
        <w:tc>
          <w:tcPr>
            <w:tcW w:w="2905" w:type="dxa"/>
            <w:tcBorders>
              <w:top w:val="single" w:sz="12" w:space="0" w:color="auto"/>
              <w:left w:val="single" w:sz="6" w:space="0" w:color="auto"/>
              <w:bottom w:val="single" w:sz="12" w:space="0" w:color="auto"/>
              <w:right w:val="single" w:sz="6" w:space="0" w:color="auto"/>
            </w:tcBorders>
            <w:vAlign w:val="center"/>
          </w:tcPr>
          <w:p w:rsidR="007750C8" w:rsidRPr="0041570B" w:rsidRDefault="007750C8" w:rsidP="00F97DBB">
            <w:pPr>
              <w:ind w:left="240" w:right="240"/>
              <w:jc w:val="center"/>
            </w:pPr>
            <w:r w:rsidRPr="0041570B">
              <w:t>ÜNİTELER</w:t>
            </w:r>
          </w:p>
        </w:tc>
        <w:tc>
          <w:tcPr>
            <w:tcW w:w="1920" w:type="dxa"/>
            <w:tcBorders>
              <w:top w:val="single" w:sz="12" w:space="0" w:color="auto"/>
              <w:left w:val="single" w:sz="6" w:space="0" w:color="auto"/>
              <w:bottom w:val="single" w:sz="12" w:space="0" w:color="auto"/>
              <w:right w:val="single" w:sz="6" w:space="0" w:color="auto"/>
            </w:tcBorders>
            <w:vAlign w:val="center"/>
          </w:tcPr>
          <w:p w:rsidR="007750C8" w:rsidRPr="0041570B" w:rsidRDefault="007750C8" w:rsidP="00F97DBB">
            <w:pPr>
              <w:ind w:left="240" w:right="240"/>
              <w:jc w:val="center"/>
            </w:pPr>
            <w:r w:rsidRPr="0041570B">
              <w:t>KAZANIM</w:t>
            </w:r>
          </w:p>
          <w:p w:rsidR="007750C8" w:rsidRPr="0041570B" w:rsidRDefault="007750C8" w:rsidP="00F97DBB">
            <w:pPr>
              <w:ind w:left="240" w:right="240"/>
              <w:jc w:val="center"/>
            </w:pPr>
            <w:r w:rsidRPr="0041570B">
              <w:t>SAYISI</w:t>
            </w:r>
          </w:p>
        </w:tc>
        <w:tc>
          <w:tcPr>
            <w:tcW w:w="1977" w:type="dxa"/>
            <w:tcBorders>
              <w:top w:val="single" w:sz="12" w:space="0" w:color="auto"/>
              <w:left w:val="single" w:sz="6" w:space="0" w:color="auto"/>
              <w:bottom w:val="single" w:sz="12" w:space="0" w:color="auto"/>
              <w:right w:val="single" w:sz="12" w:space="0" w:color="auto"/>
            </w:tcBorders>
            <w:vAlign w:val="center"/>
          </w:tcPr>
          <w:p w:rsidR="007750C8" w:rsidRPr="0041570B" w:rsidRDefault="007750C8" w:rsidP="00F97DBB">
            <w:pPr>
              <w:ind w:left="240" w:right="240"/>
              <w:jc w:val="center"/>
            </w:pPr>
            <w:r w:rsidRPr="0041570B">
              <w:t>SÜRE/DERS</w:t>
            </w:r>
          </w:p>
          <w:p w:rsidR="007750C8" w:rsidRPr="0041570B" w:rsidRDefault="007750C8" w:rsidP="00F97DBB">
            <w:pPr>
              <w:ind w:left="240" w:right="240"/>
              <w:jc w:val="center"/>
            </w:pPr>
            <w:r w:rsidRPr="0041570B">
              <w:t>SAATİ</w:t>
            </w:r>
          </w:p>
        </w:tc>
      </w:tr>
      <w:tr w:rsidR="007750C8" w:rsidRPr="005077AC" w:rsidTr="00A15378">
        <w:trPr>
          <w:trHeight w:val="186"/>
        </w:trPr>
        <w:tc>
          <w:tcPr>
            <w:tcW w:w="740" w:type="dxa"/>
            <w:vMerge w:val="restart"/>
            <w:tcBorders>
              <w:top w:val="single" w:sz="12" w:space="0" w:color="auto"/>
              <w:left w:val="single" w:sz="8" w:space="0" w:color="auto"/>
              <w:right w:val="single" w:sz="6" w:space="0" w:color="auto"/>
            </w:tcBorders>
            <w:vAlign w:val="center"/>
          </w:tcPr>
          <w:p w:rsidR="007750C8" w:rsidRPr="0041570B" w:rsidRDefault="007750C8" w:rsidP="00F97DBB">
            <w:pPr>
              <w:ind w:left="240" w:right="240"/>
              <w:jc w:val="center"/>
            </w:pPr>
            <w:r w:rsidRPr="0041570B">
              <w:t>5</w:t>
            </w:r>
          </w:p>
        </w:tc>
        <w:tc>
          <w:tcPr>
            <w:tcW w:w="740" w:type="dxa"/>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1</w:t>
            </w:r>
          </w:p>
        </w:tc>
        <w:tc>
          <w:tcPr>
            <w:tcW w:w="2045" w:type="dxa"/>
            <w:tcBorders>
              <w:top w:val="single" w:sz="12" w:space="0" w:color="auto"/>
              <w:left w:val="single" w:sz="6" w:space="0" w:color="auto"/>
              <w:bottom w:val="single" w:sz="6" w:space="0" w:color="auto"/>
              <w:right w:val="single" w:sz="6" w:space="0" w:color="auto"/>
            </w:tcBorders>
            <w:vAlign w:val="center"/>
          </w:tcPr>
          <w:p w:rsidR="007750C8" w:rsidRPr="0041570B" w:rsidRDefault="00DC6F7A" w:rsidP="00F97DBB">
            <w:pPr>
              <w:ind w:left="240" w:right="240"/>
              <w:jc w:val="center"/>
            </w:pPr>
            <w:r w:rsidRPr="0041570B">
              <w:t>Dünya ve Evren</w:t>
            </w:r>
          </w:p>
        </w:tc>
        <w:tc>
          <w:tcPr>
            <w:tcW w:w="2905" w:type="dxa"/>
            <w:tcBorders>
              <w:top w:val="single" w:sz="12"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Güneş, Dünya ve Ay</w:t>
            </w:r>
          </w:p>
        </w:tc>
        <w:tc>
          <w:tcPr>
            <w:tcW w:w="1920" w:type="dxa"/>
            <w:tcBorders>
              <w:top w:val="single" w:sz="12"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9</w:t>
            </w:r>
          </w:p>
        </w:tc>
        <w:tc>
          <w:tcPr>
            <w:tcW w:w="1977" w:type="dxa"/>
            <w:tcBorders>
              <w:top w:val="single" w:sz="12" w:space="0" w:color="auto"/>
              <w:left w:val="single" w:sz="6" w:space="0" w:color="auto"/>
              <w:bottom w:val="single" w:sz="6" w:space="0" w:color="auto"/>
              <w:right w:val="single" w:sz="12" w:space="0" w:color="auto"/>
            </w:tcBorders>
            <w:vAlign w:val="center"/>
          </w:tcPr>
          <w:p w:rsidR="007750C8" w:rsidRPr="0041570B" w:rsidRDefault="00DC6F7A" w:rsidP="00F97DBB">
            <w:pPr>
              <w:spacing w:before="100" w:beforeAutospacing="1" w:after="100" w:afterAutospacing="1"/>
              <w:ind w:left="240" w:right="240"/>
              <w:jc w:val="center"/>
            </w:pPr>
            <w:r w:rsidRPr="0041570B">
              <w:t>28</w:t>
            </w:r>
          </w:p>
        </w:tc>
      </w:tr>
      <w:tr w:rsidR="007750C8" w:rsidRPr="005077AC" w:rsidTr="00A15378">
        <w:trPr>
          <w:trHeight w:val="186"/>
        </w:trPr>
        <w:tc>
          <w:tcPr>
            <w:tcW w:w="740" w:type="dxa"/>
            <w:vMerge/>
            <w:tcBorders>
              <w:left w:val="single" w:sz="8" w:space="0" w:color="auto"/>
              <w:right w:val="single" w:sz="6" w:space="0" w:color="auto"/>
            </w:tcBorders>
            <w:vAlign w:val="center"/>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2</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rPr>
                <w:bCs/>
              </w:rPr>
            </w:pPr>
            <w:r w:rsidRPr="0041570B">
              <w:rPr>
                <w:bCs/>
              </w:rPr>
              <w:t>Canlılar ve Yaşam</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Canlılar Dünyası</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2</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DC6F7A" w:rsidP="00F97DBB">
            <w:pPr>
              <w:spacing w:before="100" w:beforeAutospacing="1" w:after="100" w:afterAutospacing="1"/>
              <w:ind w:left="240" w:right="240"/>
              <w:jc w:val="center"/>
            </w:pPr>
            <w:r w:rsidRPr="0041570B">
              <w:t>12</w:t>
            </w:r>
          </w:p>
        </w:tc>
      </w:tr>
      <w:tr w:rsidR="007750C8" w:rsidRPr="005077AC" w:rsidTr="00A15378">
        <w:trPr>
          <w:trHeight w:val="186"/>
        </w:trPr>
        <w:tc>
          <w:tcPr>
            <w:tcW w:w="740" w:type="dxa"/>
            <w:vMerge/>
            <w:tcBorders>
              <w:left w:val="single" w:sz="8" w:space="0" w:color="auto"/>
              <w:right w:val="single" w:sz="6" w:space="0" w:color="auto"/>
            </w:tcBorders>
            <w:vAlign w:val="center"/>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3</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ind w:left="240" w:right="240"/>
              <w:jc w:val="center"/>
            </w:pPr>
            <w:r w:rsidRPr="0041570B">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Kuvvetin Ölçülmesi ve Sürtünme</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5</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DC6F7A" w:rsidP="00F97DBB">
            <w:pPr>
              <w:spacing w:before="100" w:beforeAutospacing="1" w:after="100" w:afterAutospacing="1"/>
              <w:ind w:left="240" w:right="240"/>
              <w:jc w:val="center"/>
            </w:pPr>
            <w:r w:rsidRPr="0041570B">
              <w:t>12</w:t>
            </w:r>
          </w:p>
        </w:tc>
      </w:tr>
      <w:tr w:rsidR="007750C8" w:rsidRPr="005077AC" w:rsidTr="00A15378">
        <w:trPr>
          <w:trHeight w:val="186"/>
        </w:trPr>
        <w:tc>
          <w:tcPr>
            <w:tcW w:w="740" w:type="dxa"/>
            <w:vMerge/>
            <w:tcBorders>
              <w:left w:val="single" w:sz="8" w:space="0" w:color="auto"/>
              <w:right w:val="single" w:sz="6" w:space="0" w:color="auto"/>
            </w:tcBorders>
            <w:vAlign w:val="center"/>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4</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rPr>
                <w:bCs/>
              </w:rPr>
            </w:pPr>
            <w:r w:rsidRPr="0041570B">
              <w:rPr>
                <w:bCs/>
              </w:rPr>
              <w:t>Madde ve Doğası</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Madde ve Değişim</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6</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DC6F7A" w:rsidP="00F97DBB">
            <w:pPr>
              <w:spacing w:before="100" w:beforeAutospacing="1" w:after="100" w:afterAutospacing="1"/>
              <w:ind w:left="240" w:right="240"/>
              <w:jc w:val="center"/>
            </w:pPr>
            <w:r w:rsidRPr="0041570B">
              <w:t>26</w:t>
            </w:r>
          </w:p>
        </w:tc>
      </w:tr>
      <w:tr w:rsidR="007750C8" w:rsidRPr="005077AC" w:rsidTr="00A15378">
        <w:trPr>
          <w:trHeight w:val="186"/>
        </w:trPr>
        <w:tc>
          <w:tcPr>
            <w:tcW w:w="740" w:type="dxa"/>
            <w:vMerge/>
            <w:tcBorders>
              <w:left w:val="single" w:sz="8" w:space="0" w:color="auto"/>
              <w:right w:val="single" w:sz="6" w:space="0" w:color="auto"/>
            </w:tcBorders>
            <w:vAlign w:val="center"/>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5</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ind w:left="240" w:right="240"/>
              <w:jc w:val="center"/>
            </w:pPr>
            <w:r w:rsidRPr="0041570B">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Işığın Yayılması</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6</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DC6F7A" w:rsidP="00F97DBB">
            <w:pPr>
              <w:spacing w:before="100" w:beforeAutospacing="1" w:after="100" w:afterAutospacing="1"/>
              <w:ind w:left="240" w:right="240"/>
              <w:jc w:val="center"/>
            </w:pPr>
            <w:r w:rsidRPr="0041570B">
              <w:t>22</w:t>
            </w:r>
          </w:p>
        </w:tc>
      </w:tr>
      <w:tr w:rsidR="007750C8" w:rsidRPr="005077AC" w:rsidTr="00A15378">
        <w:trPr>
          <w:trHeight w:val="186"/>
        </w:trPr>
        <w:tc>
          <w:tcPr>
            <w:tcW w:w="740" w:type="dxa"/>
            <w:vMerge/>
            <w:tcBorders>
              <w:left w:val="single" w:sz="8" w:space="0" w:color="auto"/>
              <w:right w:val="single" w:sz="6" w:space="0" w:color="auto"/>
            </w:tcBorders>
            <w:vAlign w:val="center"/>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6</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rPr>
                <w:bCs/>
              </w:rPr>
            </w:pPr>
            <w:r w:rsidRPr="0041570B">
              <w:rPr>
                <w:bCs/>
              </w:rPr>
              <w:t>Canlılar ve Yaşam</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İnsan ve Çevre</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6</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DC6F7A" w:rsidP="00F97DBB">
            <w:pPr>
              <w:spacing w:before="100" w:beforeAutospacing="1" w:after="100" w:afterAutospacing="1"/>
              <w:ind w:left="240" w:right="240"/>
              <w:jc w:val="center"/>
            </w:pPr>
            <w:r w:rsidRPr="0041570B">
              <w:t>16</w:t>
            </w:r>
          </w:p>
        </w:tc>
      </w:tr>
      <w:tr w:rsidR="00DC6F7A" w:rsidRPr="005077AC" w:rsidTr="00A15378">
        <w:trPr>
          <w:trHeight w:val="186"/>
        </w:trPr>
        <w:tc>
          <w:tcPr>
            <w:tcW w:w="740" w:type="dxa"/>
            <w:vMerge/>
            <w:tcBorders>
              <w:left w:val="single" w:sz="8" w:space="0" w:color="auto"/>
              <w:right w:val="single" w:sz="6" w:space="0" w:color="auto"/>
            </w:tcBorders>
            <w:vAlign w:val="center"/>
          </w:tcPr>
          <w:p w:rsidR="00DC6F7A" w:rsidRPr="0041570B" w:rsidRDefault="00DC6F7A"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DC6F7A" w:rsidRPr="0041570B" w:rsidRDefault="00DC6F7A" w:rsidP="00F97DBB">
            <w:pPr>
              <w:ind w:left="240" w:right="240"/>
              <w:jc w:val="center"/>
            </w:pPr>
            <w:r w:rsidRPr="0041570B">
              <w:t>7</w:t>
            </w:r>
          </w:p>
        </w:tc>
        <w:tc>
          <w:tcPr>
            <w:tcW w:w="2045" w:type="dxa"/>
            <w:tcBorders>
              <w:top w:val="single" w:sz="6" w:space="0" w:color="auto"/>
              <w:left w:val="single" w:sz="6" w:space="0" w:color="auto"/>
              <w:bottom w:val="single" w:sz="6" w:space="0" w:color="auto"/>
              <w:right w:val="single" w:sz="6" w:space="0" w:color="auto"/>
            </w:tcBorders>
            <w:vAlign w:val="center"/>
          </w:tcPr>
          <w:p w:rsidR="00DC6F7A" w:rsidRPr="0041570B" w:rsidRDefault="00DC6F7A" w:rsidP="00F97DBB">
            <w:pPr>
              <w:spacing w:before="100" w:beforeAutospacing="1" w:after="100" w:afterAutospacing="1"/>
              <w:ind w:left="240" w:right="240"/>
              <w:jc w:val="center"/>
              <w:rPr>
                <w:bCs/>
              </w:rPr>
            </w:pPr>
            <w:r w:rsidRPr="0041570B">
              <w:rPr>
                <w:bCs/>
              </w:rPr>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DC6F7A" w:rsidRPr="0041570B" w:rsidRDefault="00DC6F7A" w:rsidP="00F97DBB">
            <w:pPr>
              <w:spacing w:before="100" w:beforeAutospacing="1" w:after="100" w:afterAutospacing="1"/>
              <w:ind w:left="240" w:right="240"/>
              <w:jc w:val="center"/>
            </w:pPr>
            <w:r w:rsidRPr="0041570B">
              <w:t>Elektrik Devre Elemanları</w:t>
            </w:r>
          </w:p>
        </w:tc>
        <w:tc>
          <w:tcPr>
            <w:tcW w:w="1920" w:type="dxa"/>
            <w:tcBorders>
              <w:top w:val="single" w:sz="6" w:space="0" w:color="auto"/>
              <w:left w:val="single" w:sz="6" w:space="0" w:color="auto"/>
              <w:bottom w:val="single" w:sz="6" w:space="0" w:color="auto"/>
              <w:right w:val="single" w:sz="6" w:space="0" w:color="auto"/>
            </w:tcBorders>
            <w:vAlign w:val="center"/>
          </w:tcPr>
          <w:p w:rsidR="00DC6F7A" w:rsidRPr="0041570B" w:rsidRDefault="00DC6F7A" w:rsidP="00F97DBB">
            <w:pPr>
              <w:spacing w:before="100" w:beforeAutospacing="1" w:after="100" w:afterAutospacing="1"/>
              <w:ind w:left="240" w:right="240"/>
              <w:jc w:val="center"/>
            </w:pPr>
            <w:r w:rsidRPr="0041570B">
              <w:t>3</w:t>
            </w:r>
          </w:p>
        </w:tc>
        <w:tc>
          <w:tcPr>
            <w:tcW w:w="1977" w:type="dxa"/>
            <w:tcBorders>
              <w:top w:val="single" w:sz="6" w:space="0" w:color="auto"/>
              <w:left w:val="single" w:sz="6" w:space="0" w:color="auto"/>
              <w:bottom w:val="single" w:sz="6" w:space="0" w:color="auto"/>
              <w:right w:val="single" w:sz="12" w:space="0" w:color="auto"/>
            </w:tcBorders>
            <w:vAlign w:val="center"/>
          </w:tcPr>
          <w:p w:rsidR="00DC6F7A" w:rsidRPr="0041570B" w:rsidRDefault="00DC6F7A" w:rsidP="00F97DBB">
            <w:pPr>
              <w:spacing w:before="100" w:beforeAutospacing="1" w:after="100" w:afterAutospacing="1"/>
              <w:ind w:left="240" w:right="240"/>
              <w:jc w:val="center"/>
            </w:pPr>
            <w:r w:rsidRPr="0041570B">
              <w:t>16</w:t>
            </w:r>
          </w:p>
        </w:tc>
      </w:tr>
      <w:tr w:rsidR="007750C8" w:rsidRPr="005077AC" w:rsidTr="00A15378">
        <w:trPr>
          <w:trHeight w:val="186"/>
        </w:trPr>
        <w:tc>
          <w:tcPr>
            <w:tcW w:w="740" w:type="dxa"/>
            <w:vMerge/>
            <w:tcBorders>
              <w:left w:val="single" w:sz="8" w:space="0" w:color="auto"/>
              <w:right w:val="single" w:sz="6" w:space="0" w:color="auto"/>
            </w:tcBorders>
            <w:vAlign w:val="center"/>
          </w:tcPr>
          <w:p w:rsidR="007750C8" w:rsidRPr="0041570B" w:rsidRDefault="007750C8" w:rsidP="00F97DBB">
            <w:pPr>
              <w:ind w:left="240" w:right="240"/>
              <w:jc w:val="center"/>
            </w:pPr>
          </w:p>
        </w:tc>
        <w:tc>
          <w:tcPr>
            <w:tcW w:w="740" w:type="dxa"/>
            <w:tcBorders>
              <w:top w:val="single" w:sz="6" w:space="0" w:color="auto"/>
              <w:left w:val="single" w:sz="6" w:space="0" w:color="auto"/>
              <w:bottom w:val="single" w:sz="12" w:space="0" w:color="auto"/>
              <w:right w:val="single" w:sz="6" w:space="0" w:color="auto"/>
            </w:tcBorders>
            <w:vAlign w:val="center"/>
          </w:tcPr>
          <w:p w:rsidR="007750C8" w:rsidRPr="0041570B" w:rsidRDefault="00DC6F7A" w:rsidP="00F97DBB">
            <w:pPr>
              <w:ind w:left="240" w:right="240"/>
              <w:jc w:val="center"/>
            </w:pPr>
            <w:r w:rsidRPr="0041570B">
              <w:t>8</w:t>
            </w:r>
          </w:p>
        </w:tc>
        <w:tc>
          <w:tcPr>
            <w:tcW w:w="2045" w:type="dxa"/>
            <w:tcBorders>
              <w:top w:val="single" w:sz="6" w:space="0" w:color="auto"/>
              <w:left w:val="single" w:sz="6" w:space="0" w:color="auto"/>
              <w:bottom w:val="single" w:sz="12"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rPr>
                <w:bCs/>
              </w:rPr>
            </w:pPr>
            <w:r w:rsidRPr="0041570B">
              <w:rPr>
                <w:bCs/>
              </w:rPr>
              <w:t>Fen ve Mühendislik Uygulamaları</w:t>
            </w:r>
          </w:p>
        </w:tc>
        <w:tc>
          <w:tcPr>
            <w:tcW w:w="2905" w:type="dxa"/>
            <w:tcBorders>
              <w:top w:val="single" w:sz="6" w:space="0" w:color="auto"/>
              <w:left w:val="single" w:sz="6" w:space="0" w:color="auto"/>
              <w:bottom w:val="single" w:sz="12"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Uygulamalı Bilim</w:t>
            </w:r>
          </w:p>
        </w:tc>
        <w:tc>
          <w:tcPr>
            <w:tcW w:w="1920" w:type="dxa"/>
            <w:tcBorders>
              <w:top w:val="single" w:sz="6" w:space="0" w:color="auto"/>
              <w:left w:val="single" w:sz="6" w:space="0" w:color="auto"/>
              <w:bottom w:val="single" w:sz="12" w:space="0" w:color="auto"/>
              <w:right w:val="single" w:sz="6" w:space="0" w:color="auto"/>
            </w:tcBorders>
            <w:vAlign w:val="center"/>
          </w:tcPr>
          <w:p w:rsidR="007750C8" w:rsidRPr="0041570B" w:rsidRDefault="00DC6F7A" w:rsidP="00F97DBB">
            <w:pPr>
              <w:spacing w:before="100" w:beforeAutospacing="1" w:after="100" w:afterAutospacing="1"/>
              <w:ind w:left="240" w:right="240"/>
              <w:jc w:val="center"/>
            </w:pPr>
            <w:r w:rsidRPr="0041570B">
              <w:t>3</w:t>
            </w:r>
          </w:p>
        </w:tc>
        <w:tc>
          <w:tcPr>
            <w:tcW w:w="1977" w:type="dxa"/>
            <w:tcBorders>
              <w:top w:val="single" w:sz="6" w:space="0" w:color="auto"/>
              <w:left w:val="single" w:sz="6" w:space="0" w:color="auto"/>
              <w:bottom w:val="single" w:sz="12" w:space="0" w:color="auto"/>
              <w:right w:val="single" w:sz="12" w:space="0" w:color="auto"/>
            </w:tcBorders>
            <w:vAlign w:val="center"/>
          </w:tcPr>
          <w:p w:rsidR="007750C8" w:rsidRPr="0041570B" w:rsidRDefault="00DC6F7A" w:rsidP="00F97DBB">
            <w:pPr>
              <w:spacing w:before="100" w:beforeAutospacing="1" w:after="100" w:afterAutospacing="1"/>
              <w:ind w:left="240" w:right="240"/>
              <w:jc w:val="center"/>
            </w:pPr>
            <w:r w:rsidRPr="0041570B">
              <w:t>12</w:t>
            </w:r>
          </w:p>
        </w:tc>
      </w:tr>
      <w:tr w:rsidR="007750C8" w:rsidRPr="005077AC" w:rsidTr="00A15378">
        <w:trPr>
          <w:trHeight w:val="186"/>
        </w:trPr>
        <w:tc>
          <w:tcPr>
            <w:tcW w:w="740" w:type="dxa"/>
            <w:vMerge/>
            <w:tcBorders>
              <w:left w:val="single" w:sz="8" w:space="0" w:color="auto"/>
              <w:bottom w:val="single" w:sz="12" w:space="0" w:color="auto"/>
              <w:right w:val="single" w:sz="6" w:space="0" w:color="auto"/>
            </w:tcBorders>
            <w:vAlign w:val="center"/>
          </w:tcPr>
          <w:p w:rsidR="007750C8" w:rsidRPr="0041570B" w:rsidRDefault="007750C8" w:rsidP="00F97DBB">
            <w:pPr>
              <w:ind w:left="240" w:right="240"/>
              <w:jc w:val="center"/>
            </w:pPr>
          </w:p>
        </w:tc>
        <w:tc>
          <w:tcPr>
            <w:tcW w:w="5690" w:type="dxa"/>
            <w:gridSpan w:val="3"/>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right"/>
            </w:pPr>
            <w:r w:rsidRPr="0041570B">
              <w:t>TOPLAM</w:t>
            </w:r>
          </w:p>
        </w:tc>
        <w:tc>
          <w:tcPr>
            <w:tcW w:w="1920"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DC6F7A">
            <w:pPr>
              <w:spacing w:before="100" w:beforeAutospacing="1" w:after="100" w:afterAutospacing="1"/>
              <w:ind w:left="240" w:right="240"/>
              <w:jc w:val="center"/>
            </w:pPr>
            <w:r w:rsidRPr="0041570B">
              <w:t>4</w:t>
            </w:r>
            <w:r w:rsidR="00DC6F7A" w:rsidRPr="0041570B">
              <w:t>0</w:t>
            </w:r>
          </w:p>
        </w:tc>
        <w:tc>
          <w:tcPr>
            <w:tcW w:w="1977" w:type="dxa"/>
            <w:tcBorders>
              <w:top w:val="single" w:sz="6" w:space="0" w:color="auto"/>
              <w:left w:val="single" w:sz="6" w:space="0" w:color="auto"/>
              <w:bottom w:val="single" w:sz="12"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144</w:t>
            </w:r>
          </w:p>
        </w:tc>
      </w:tr>
      <w:tr w:rsidR="007750C8" w:rsidRPr="005077AC" w:rsidTr="00A15378">
        <w:trPr>
          <w:trHeight w:val="186"/>
        </w:trPr>
        <w:tc>
          <w:tcPr>
            <w:tcW w:w="740" w:type="dxa"/>
            <w:vMerge w:val="restart"/>
            <w:tcBorders>
              <w:top w:val="single" w:sz="12" w:space="0" w:color="auto"/>
              <w:left w:val="single" w:sz="8" w:space="0" w:color="auto"/>
              <w:right w:val="single" w:sz="6" w:space="0" w:color="auto"/>
            </w:tcBorders>
            <w:vAlign w:val="center"/>
          </w:tcPr>
          <w:p w:rsidR="007750C8" w:rsidRPr="0041570B" w:rsidRDefault="007750C8" w:rsidP="00F97DBB">
            <w:pPr>
              <w:ind w:left="240" w:right="240"/>
              <w:jc w:val="center"/>
            </w:pPr>
            <w:r w:rsidRPr="0041570B">
              <w:t>6</w:t>
            </w:r>
          </w:p>
        </w:tc>
        <w:tc>
          <w:tcPr>
            <w:tcW w:w="740" w:type="dxa"/>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1</w:t>
            </w:r>
          </w:p>
        </w:tc>
        <w:tc>
          <w:tcPr>
            <w:tcW w:w="2045" w:type="dxa"/>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Canlılar ve Hayat</w:t>
            </w:r>
          </w:p>
        </w:tc>
        <w:tc>
          <w:tcPr>
            <w:tcW w:w="2905" w:type="dxa"/>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Vücudumuzdaki Sistemler</w:t>
            </w:r>
          </w:p>
        </w:tc>
        <w:tc>
          <w:tcPr>
            <w:tcW w:w="1920" w:type="dxa"/>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14</w:t>
            </w:r>
          </w:p>
        </w:tc>
        <w:tc>
          <w:tcPr>
            <w:tcW w:w="1977" w:type="dxa"/>
            <w:tcBorders>
              <w:top w:val="single" w:sz="12"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32</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2</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rPr>
                <w:bCs/>
              </w:rPr>
            </w:pPr>
            <w:r w:rsidRPr="0041570B">
              <w:rPr>
                <w:bCs/>
              </w:rPr>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Kuvvet ve Hareket</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6</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16</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3</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rPr>
                <w:bCs/>
              </w:rPr>
              <w:t>Madde ve Değişim</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Maddenin Tanecikli Yapısı</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7</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20</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4</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rPr>
                <w:bCs/>
              </w:rPr>
            </w:pPr>
            <w:r w:rsidRPr="0041570B">
              <w:rPr>
                <w:bCs/>
              </w:rPr>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Işık ve Ses</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5</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12</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5</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Canlılar ve Hayat</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Bitki ve Hayvanlarda üreme, büyüme ve gelişme</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4</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16</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6</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rPr>
                <w:bCs/>
              </w:rPr>
              <w:t>Madde ve Değişim</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Madde ve Isı</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7</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16</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7</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rPr>
                <w:bCs/>
              </w:rPr>
            </w:pPr>
            <w:r w:rsidRPr="0041570B">
              <w:rPr>
                <w:bCs/>
              </w:rPr>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Elektriğin iletimi</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5</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16</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ind w:left="240" w:right="240"/>
              <w:jc w:val="center"/>
            </w:pPr>
            <w:r w:rsidRPr="0041570B">
              <w:t>8</w:t>
            </w:r>
          </w:p>
        </w:tc>
        <w:tc>
          <w:tcPr>
            <w:tcW w:w="2045"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rPr>
                <w:bCs/>
              </w:rPr>
            </w:pPr>
            <w:r w:rsidRPr="0041570B">
              <w:rPr>
                <w:bCs/>
              </w:rPr>
              <w:t>Dünya ve Evren</w:t>
            </w:r>
          </w:p>
        </w:tc>
        <w:tc>
          <w:tcPr>
            <w:tcW w:w="2905"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Dünyamız,</w:t>
            </w:r>
            <w:r w:rsidR="00BC09A6" w:rsidRPr="0041570B">
              <w:t xml:space="preserve"> </w:t>
            </w:r>
            <w:r w:rsidRPr="0041570B">
              <w:t xml:space="preserve">Ay ve Yaşam </w:t>
            </w:r>
            <w:proofErr w:type="gramStart"/>
            <w:r w:rsidRPr="0041570B">
              <w:t>kaynağımız  Güneş</w:t>
            </w:r>
            <w:proofErr w:type="gramEnd"/>
          </w:p>
        </w:tc>
        <w:tc>
          <w:tcPr>
            <w:tcW w:w="1920"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4</w:t>
            </w:r>
          </w:p>
        </w:tc>
        <w:tc>
          <w:tcPr>
            <w:tcW w:w="1977" w:type="dxa"/>
            <w:tcBorders>
              <w:top w:val="single" w:sz="6" w:space="0" w:color="auto"/>
              <w:left w:val="single" w:sz="6" w:space="0" w:color="auto"/>
              <w:bottom w:val="single" w:sz="12"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16</w:t>
            </w:r>
          </w:p>
        </w:tc>
      </w:tr>
      <w:tr w:rsidR="007750C8" w:rsidRPr="005077AC" w:rsidTr="00A15378">
        <w:trPr>
          <w:trHeight w:val="186"/>
        </w:trPr>
        <w:tc>
          <w:tcPr>
            <w:tcW w:w="740" w:type="dxa"/>
            <w:vMerge/>
            <w:tcBorders>
              <w:left w:val="single" w:sz="8" w:space="0" w:color="auto"/>
              <w:bottom w:val="single" w:sz="12" w:space="0" w:color="auto"/>
              <w:right w:val="single" w:sz="6" w:space="0" w:color="auto"/>
            </w:tcBorders>
          </w:tcPr>
          <w:p w:rsidR="007750C8" w:rsidRPr="0041570B" w:rsidRDefault="007750C8" w:rsidP="00F97DBB">
            <w:pPr>
              <w:ind w:left="240" w:right="240"/>
              <w:jc w:val="center"/>
            </w:pPr>
          </w:p>
        </w:tc>
        <w:tc>
          <w:tcPr>
            <w:tcW w:w="5690" w:type="dxa"/>
            <w:gridSpan w:val="3"/>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right"/>
            </w:pPr>
            <w:r w:rsidRPr="0041570B">
              <w:t>TOPLAM</w:t>
            </w:r>
          </w:p>
        </w:tc>
        <w:tc>
          <w:tcPr>
            <w:tcW w:w="1920"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52</w:t>
            </w:r>
          </w:p>
        </w:tc>
        <w:tc>
          <w:tcPr>
            <w:tcW w:w="1977" w:type="dxa"/>
            <w:tcBorders>
              <w:top w:val="single" w:sz="6" w:space="0" w:color="auto"/>
              <w:left w:val="single" w:sz="6" w:space="0" w:color="auto"/>
              <w:bottom w:val="single" w:sz="12"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144</w:t>
            </w:r>
          </w:p>
        </w:tc>
      </w:tr>
      <w:tr w:rsidR="007750C8" w:rsidRPr="005077AC" w:rsidTr="00A15378">
        <w:trPr>
          <w:trHeight w:val="186"/>
        </w:trPr>
        <w:tc>
          <w:tcPr>
            <w:tcW w:w="740" w:type="dxa"/>
            <w:vMerge w:val="restart"/>
            <w:tcBorders>
              <w:top w:val="single" w:sz="12" w:space="0" w:color="auto"/>
              <w:left w:val="single" w:sz="8" w:space="0" w:color="auto"/>
              <w:right w:val="single" w:sz="6" w:space="0" w:color="auto"/>
            </w:tcBorders>
            <w:vAlign w:val="center"/>
          </w:tcPr>
          <w:p w:rsidR="007750C8" w:rsidRPr="0041570B" w:rsidRDefault="007750C8" w:rsidP="00F97DBB">
            <w:pPr>
              <w:ind w:left="240" w:right="240"/>
              <w:jc w:val="center"/>
            </w:pPr>
            <w:r w:rsidRPr="0041570B">
              <w:t>7</w:t>
            </w:r>
          </w:p>
        </w:tc>
        <w:tc>
          <w:tcPr>
            <w:tcW w:w="740" w:type="dxa"/>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1</w:t>
            </w:r>
          </w:p>
        </w:tc>
        <w:tc>
          <w:tcPr>
            <w:tcW w:w="2045" w:type="dxa"/>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Canlılar ve Hayat</w:t>
            </w:r>
          </w:p>
        </w:tc>
        <w:tc>
          <w:tcPr>
            <w:tcW w:w="2905" w:type="dxa"/>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Vücudumuzda</w:t>
            </w:r>
            <w:r w:rsidR="00BC09A6" w:rsidRPr="0041570B">
              <w:t>ki</w:t>
            </w:r>
            <w:r w:rsidRPr="0041570B">
              <w:t xml:space="preserve"> Sistemler</w:t>
            </w:r>
          </w:p>
        </w:tc>
        <w:tc>
          <w:tcPr>
            <w:tcW w:w="1920" w:type="dxa"/>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16</w:t>
            </w:r>
          </w:p>
        </w:tc>
        <w:tc>
          <w:tcPr>
            <w:tcW w:w="1977" w:type="dxa"/>
            <w:tcBorders>
              <w:top w:val="single" w:sz="12"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28</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2</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rPr>
                <w:bCs/>
              </w:rPr>
            </w:pPr>
            <w:r w:rsidRPr="0041570B">
              <w:rPr>
                <w:bCs/>
              </w:rPr>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Kuvvet ve Enerji</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9</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24</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3</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rPr>
                <w:bCs/>
              </w:rPr>
            </w:pPr>
            <w:r w:rsidRPr="0041570B">
              <w:rPr>
                <w:bCs/>
              </w:rPr>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Maddenin Yapısı ve Özellikleri</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22</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30</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4</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rPr>
                <w:bCs/>
              </w:rPr>
              <w:t>Madde ve Değişim</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Aynalarda Yansıma ve Işığın Soğrulması</w:t>
            </w:r>
          </w:p>
        </w:tc>
        <w:tc>
          <w:tcPr>
            <w:tcW w:w="1920" w:type="dxa"/>
            <w:tcBorders>
              <w:top w:val="single" w:sz="6" w:space="0" w:color="auto"/>
              <w:left w:val="single" w:sz="6" w:space="0" w:color="auto"/>
              <w:bottom w:val="single" w:sz="6" w:space="0" w:color="auto"/>
              <w:right w:val="single" w:sz="6" w:space="0" w:color="auto"/>
            </w:tcBorders>
          </w:tcPr>
          <w:p w:rsidR="007750C8" w:rsidRPr="0041570B" w:rsidRDefault="007750C8" w:rsidP="00F97DBB">
            <w:pPr>
              <w:ind w:left="240" w:right="240"/>
              <w:jc w:val="center"/>
            </w:pPr>
            <w:r w:rsidRPr="0041570B">
              <w:t>6</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ind w:left="240" w:right="240"/>
              <w:jc w:val="center"/>
            </w:pPr>
            <w:r w:rsidRPr="0041570B">
              <w:t>16</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5</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rPr>
                <w:bCs/>
              </w:rPr>
            </w:pPr>
            <w:r w:rsidRPr="0041570B">
              <w:rPr>
                <w:bCs/>
              </w:rPr>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İnsan ve Çevre İlişkileri</w:t>
            </w:r>
          </w:p>
        </w:tc>
        <w:tc>
          <w:tcPr>
            <w:tcW w:w="1920" w:type="dxa"/>
            <w:tcBorders>
              <w:top w:val="single" w:sz="6" w:space="0" w:color="auto"/>
              <w:left w:val="single" w:sz="6" w:space="0" w:color="auto"/>
              <w:bottom w:val="single" w:sz="6" w:space="0" w:color="auto"/>
              <w:right w:val="single" w:sz="6" w:space="0" w:color="auto"/>
            </w:tcBorders>
          </w:tcPr>
          <w:p w:rsidR="007750C8" w:rsidRPr="0041570B" w:rsidRDefault="007750C8" w:rsidP="00F97DBB">
            <w:pPr>
              <w:ind w:left="240" w:right="240"/>
              <w:jc w:val="center"/>
            </w:pPr>
            <w:r w:rsidRPr="0041570B">
              <w:t>4</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ind w:left="240" w:right="240"/>
              <w:jc w:val="center"/>
            </w:pPr>
            <w:r w:rsidRPr="0041570B">
              <w:t>10</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6</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Canlılar ve Hayat</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Elektrik Enerjisi</w:t>
            </w:r>
          </w:p>
        </w:tc>
        <w:tc>
          <w:tcPr>
            <w:tcW w:w="1920" w:type="dxa"/>
            <w:tcBorders>
              <w:top w:val="single" w:sz="6" w:space="0" w:color="auto"/>
              <w:left w:val="single" w:sz="6" w:space="0" w:color="auto"/>
              <w:bottom w:val="single" w:sz="6" w:space="0" w:color="auto"/>
              <w:right w:val="single" w:sz="6" w:space="0" w:color="auto"/>
            </w:tcBorders>
          </w:tcPr>
          <w:p w:rsidR="007750C8" w:rsidRPr="0041570B" w:rsidRDefault="007750C8" w:rsidP="00F97DBB">
            <w:pPr>
              <w:ind w:left="240" w:right="240"/>
              <w:jc w:val="center"/>
            </w:pPr>
            <w:r w:rsidRPr="0041570B">
              <w:t>12</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ind w:left="240" w:right="240"/>
              <w:jc w:val="center"/>
            </w:pPr>
            <w:r w:rsidRPr="0041570B">
              <w:t>20</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ind w:left="240" w:right="240"/>
              <w:jc w:val="center"/>
            </w:pPr>
            <w:r w:rsidRPr="0041570B">
              <w:t>7</w:t>
            </w:r>
          </w:p>
        </w:tc>
        <w:tc>
          <w:tcPr>
            <w:tcW w:w="2045"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rPr>
                <w:bCs/>
              </w:rPr>
            </w:pPr>
            <w:r w:rsidRPr="0041570B">
              <w:rPr>
                <w:bCs/>
              </w:rPr>
              <w:t>Dünya ve Evren</w:t>
            </w:r>
          </w:p>
        </w:tc>
        <w:tc>
          <w:tcPr>
            <w:tcW w:w="2905"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Güneş Sistemi ve Ötesi</w:t>
            </w:r>
          </w:p>
        </w:tc>
        <w:tc>
          <w:tcPr>
            <w:tcW w:w="1920"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9</w:t>
            </w:r>
          </w:p>
        </w:tc>
        <w:tc>
          <w:tcPr>
            <w:tcW w:w="1977" w:type="dxa"/>
            <w:tcBorders>
              <w:top w:val="single" w:sz="6" w:space="0" w:color="auto"/>
              <w:left w:val="single" w:sz="6" w:space="0" w:color="auto"/>
              <w:bottom w:val="single" w:sz="12"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16</w:t>
            </w:r>
          </w:p>
        </w:tc>
      </w:tr>
      <w:tr w:rsidR="007750C8" w:rsidRPr="005077AC" w:rsidTr="00A15378">
        <w:trPr>
          <w:trHeight w:val="186"/>
        </w:trPr>
        <w:tc>
          <w:tcPr>
            <w:tcW w:w="740" w:type="dxa"/>
            <w:vMerge/>
            <w:tcBorders>
              <w:left w:val="single" w:sz="8" w:space="0" w:color="auto"/>
              <w:bottom w:val="single" w:sz="12" w:space="0" w:color="auto"/>
              <w:right w:val="single" w:sz="6" w:space="0" w:color="auto"/>
            </w:tcBorders>
          </w:tcPr>
          <w:p w:rsidR="007750C8" w:rsidRPr="0041570B" w:rsidRDefault="007750C8" w:rsidP="00F97DBB">
            <w:pPr>
              <w:ind w:left="240" w:right="240"/>
              <w:jc w:val="center"/>
            </w:pPr>
          </w:p>
        </w:tc>
        <w:tc>
          <w:tcPr>
            <w:tcW w:w="5690" w:type="dxa"/>
            <w:gridSpan w:val="3"/>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right"/>
            </w:pPr>
            <w:r w:rsidRPr="0041570B">
              <w:t>TOPLAM</w:t>
            </w:r>
          </w:p>
        </w:tc>
        <w:tc>
          <w:tcPr>
            <w:tcW w:w="1920"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r w:rsidRPr="0041570B">
              <w:t>78</w:t>
            </w:r>
          </w:p>
        </w:tc>
        <w:tc>
          <w:tcPr>
            <w:tcW w:w="1977" w:type="dxa"/>
            <w:tcBorders>
              <w:top w:val="single" w:sz="6" w:space="0" w:color="auto"/>
              <w:left w:val="single" w:sz="6" w:space="0" w:color="auto"/>
              <w:bottom w:val="single" w:sz="12"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144</w:t>
            </w:r>
          </w:p>
        </w:tc>
      </w:tr>
      <w:tr w:rsidR="007750C8" w:rsidRPr="005077AC" w:rsidTr="00A15378">
        <w:trPr>
          <w:trHeight w:val="186"/>
        </w:trPr>
        <w:tc>
          <w:tcPr>
            <w:tcW w:w="740" w:type="dxa"/>
            <w:vMerge w:val="restart"/>
            <w:tcBorders>
              <w:top w:val="single" w:sz="12" w:space="0" w:color="auto"/>
              <w:left w:val="single" w:sz="8" w:space="0" w:color="auto"/>
              <w:right w:val="single" w:sz="6" w:space="0" w:color="auto"/>
            </w:tcBorders>
            <w:vAlign w:val="center"/>
          </w:tcPr>
          <w:p w:rsidR="007750C8" w:rsidRPr="0041570B" w:rsidRDefault="007750C8" w:rsidP="00F97DBB">
            <w:pPr>
              <w:ind w:left="240" w:right="240"/>
              <w:jc w:val="center"/>
            </w:pPr>
            <w:r w:rsidRPr="0041570B">
              <w:t>8</w:t>
            </w:r>
          </w:p>
        </w:tc>
        <w:tc>
          <w:tcPr>
            <w:tcW w:w="5690" w:type="dxa"/>
            <w:gridSpan w:val="3"/>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 xml:space="preserve">8. SINIF: FEN </w:t>
            </w:r>
            <w:r w:rsidR="00BF4624" w:rsidRPr="0041570B">
              <w:t>ve</w:t>
            </w:r>
            <w:r w:rsidRPr="0041570B">
              <w:t xml:space="preserve"> TEKNOLOJİ DERSİ</w:t>
            </w:r>
          </w:p>
        </w:tc>
        <w:tc>
          <w:tcPr>
            <w:tcW w:w="1920" w:type="dxa"/>
            <w:tcBorders>
              <w:top w:val="single" w:sz="12" w:space="0" w:color="auto"/>
              <w:left w:val="single" w:sz="6" w:space="0" w:color="auto"/>
              <w:bottom w:val="single" w:sz="6" w:space="0" w:color="auto"/>
              <w:right w:val="single" w:sz="6" w:space="0" w:color="auto"/>
            </w:tcBorders>
            <w:vAlign w:val="center"/>
          </w:tcPr>
          <w:p w:rsidR="007750C8" w:rsidRPr="0041570B" w:rsidRDefault="007750C8" w:rsidP="00F97DBB">
            <w:pPr>
              <w:spacing w:before="100" w:beforeAutospacing="1" w:after="100" w:afterAutospacing="1"/>
              <w:ind w:left="240" w:right="240"/>
              <w:jc w:val="center"/>
            </w:pPr>
          </w:p>
        </w:tc>
        <w:tc>
          <w:tcPr>
            <w:tcW w:w="1977" w:type="dxa"/>
            <w:tcBorders>
              <w:top w:val="single" w:sz="12"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p>
        </w:tc>
      </w:tr>
      <w:tr w:rsidR="007750C8" w:rsidRPr="005077AC" w:rsidTr="00A15378">
        <w:trPr>
          <w:trHeight w:val="186"/>
        </w:trPr>
        <w:tc>
          <w:tcPr>
            <w:tcW w:w="740" w:type="dxa"/>
            <w:vMerge/>
            <w:tcBorders>
              <w:left w:val="single" w:sz="8" w:space="0" w:color="auto"/>
              <w:right w:val="single" w:sz="6" w:space="0" w:color="auto"/>
            </w:tcBorders>
            <w:vAlign w:val="center"/>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1</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 xml:space="preserve">Canlılar </w:t>
            </w:r>
            <w:r w:rsidR="00BC09A6" w:rsidRPr="0041570B">
              <w:t>v</w:t>
            </w:r>
            <w:r w:rsidRPr="0041570B">
              <w:t>e Hayat</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ind w:left="240" w:right="240"/>
              <w:jc w:val="center"/>
            </w:pPr>
            <w:r w:rsidRPr="0041570B">
              <w:t>İnsanda Üreme, Büyüme ve Gelişme</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spacing w:before="100" w:beforeAutospacing="1" w:after="100" w:afterAutospacing="1"/>
              <w:ind w:left="240" w:right="240"/>
              <w:jc w:val="center"/>
            </w:pPr>
            <w:r w:rsidRPr="0041570B">
              <w:t>13</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24</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2</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rPr>
                <w:bCs/>
              </w:rPr>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ind w:left="240" w:right="240"/>
              <w:jc w:val="center"/>
            </w:pPr>
            <w:r w:rsidRPr="0041570B">
              <w:t>Basit Makineler</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spacing w:before="100" w:beforeAutospacing="1" w:after="100" w:afterAutospacing="1"/>
              <w:ind w:left="240" w:right="240"/>
              <w:jc w:val="center"/>
            </w:pPr>
            <w:r w:rsidRPr="0041570B">
              <w:t>3</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14</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3</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rPr>
                <w:bCs/>
              </w:rPr>
              <w:t xml:space="preserve">Madde </w:t>
            </w:r>
            <w:r w:rsidR="00BC09A6" w:rsidRPr="0041570B">
              <w:rPr>
                <w:bCs/>
              </w:rPr>
              <w:t>v</w:t>
            </w:r>
            <w:r w:rsidRPr="0041570B">
              <w:rPr>
                <w:bCs/>
              </w:rPr>
              <w:t>e Değişim</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 xml:space="preserve">Maddenin Yapısı </w:t>
            </w:r>
            <w:r w:rsidR="00BC09A6" w:rsidRPr="0041570B">
              <w:t>v</w:t>
            </w:r>
            <w:r w:rsidRPr="0041570B">
              <w:t>e Özellikleri</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spacing w:before="100" w:beforeAutospacing="1" w:after="100" w:afterAutospacing="1"/>
              <w:ind w:left="240" w:right="240"/>
              <w:jc w:val="center"/>
            </w:pPr>
            <w:r w:rsidRPr="0041570B">
              <w:t>16</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36</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4</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rPr>
                <w:bCs/>
              </w:rPr>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ind w:left="240" w:right="240"/>
              <w:jc w:val="center"/>
            </w:pPr>
            <w:r w:rsidRPr="0041570B">
              <w:t xml:space="preserve">Işık ve </w:t>
            </w:r>
            <w:r w:rsidR="007750C8" w:rsidRPr="0041570B">
              <w:t>Ses</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spacing w:before="100" w:beforeAutospacing="1" w:after="100" w:afterAutospacing="1"/>
              <w:ind w:left="240" w:right="240"/>
              <w:jc w:val="center"/>
            </w:pPr>
            <w:r w:rsidRPr="0041570B">
              <w:t>6</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12</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5</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ind w:left="240" w:right="240"/>
              <w:jc w:val="center"/>
            </w:pPr>
            <w:r w:rsidRPr="0041570B">
              <w:rPr>
                <w:bCs/>
              </w:rPr>
              <w:t>Canlılar ve Hayat</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ind w:left="240" w:right="240"/>
              <w:jc w:val="center"/>
            </w:pPr>
            <w:r w:rsidRPr="0041570B">
              <w:t>Canlılar ve Enerji İlişkileri</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spacing w:before="100" w:beforeAutospacing="1" w:after="100" w:afterAutospacing="1"/>
              <w:ind w:left="240" w:right="240"/>
              <w:jc w:val="center"/>
            </w:pPr>
            <w:r w:rsidRPr="0041570B">
              <w:t>11</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14</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6</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ind w:left="240" w:right="240"/>
              <w:jc w:val="center"/>
            </w:pPr>
            <w:r w:rsidRPr="0041570B">
              <w:t>Madde ve Değişim</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ind w:left="240" w:right="240"/>
              <w:jc w:val="center"/>
            </w:pPr>
            <w:r w:rsidRPr="0041570B">
              <w:t>Maddenin Hâlleri ve Isı</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spacing w:before="100" w:beforeAutospacing="1" w:after="100" w:afterAutospacing="1"/>
              <w:ind w:left="240" w:right="240"/>
              <w:jc w:val="center"/>
            </w:pPr>
            <w:r w:rsidRPr="0041570B">
              <w:t>7</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16</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7</w:t>
            </w:r>
          </w:p>
        </w:tc>
        <w:tc>
          <w:tcPr>
            <w:tcW w:w="204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rPr>
                <w:bCs/>
              </w:rPr>
              <w:t>Fiziksel Olaylar</w:t>
            </w:r>
          </w:p>
        </w:tc>
        <w:tc>
          <w:tcPr>
            <w:tcW w:w="2905" w:type="dxa"/>
            <w:tcBorders>
              <w:top w:val="single" w:sz="6" w:space="0" w:color="auto"/>
              <w:left w:val="single" w:sz="6" w:space="0" w:color="auto"/>
              <w:bottom w:val="single" w:sz="6" w:space="0" w:color="auto"/>
              <w:right w:val="single" w:sz="6" w:space="0" w:color="auto"/>
            </w:tcBorders>
            <w:vAlign w:val="center"/>
          </w:tcPr>
          <w:p w:rsidR="007750C8" w:rsidRPr="0041570B" w:rsidRDefault="007750C8" w:rsidP="00F97DBB">
            <w:pPr>
              <w:ind w:left="240" w:right="240"/>
              <w:jc w:val="center"/>
            </w:pPr>
            <w:r w:rsidRPr="0041570B">
              <w:t>Yaşamımızdaki Elektrik</w:t>
            </w:r>
          </w:p>
        </w:tc>
        <w:tc>
          <w:tcPr>
            <w:tcW w:w="1920" w:type="dxa"/>
            <w:tcBorders>
              <w:top w:val="single" w:sz="6" w:space="0" w:color="auto"/>
              <w:left w:val="single" w:sz="6" w:space="0" w:color="auto"/>
              <w:bottom w:val="single" w:sz="6" w:space="0" w:color="auto"/>
              <w:right w:val="single" w:sz="6" w:space="0" w:color="auto"/>
            </w:tcBorders>
            <w:vAlign w:val="center"/>
          </w:tcPr>
          <w:p w:rsidR="007750C8" w:rsidRPr="0041570B" w:rsidRDefault="00BC09A6" w:rsidP="00F97DBB">
            <w:pPr>
              <w:spacing w:before="100" w:beforeAutospacing="1" w:after="100" w:afterAutospacing="1"/>
              <w:ind w:left="240" w:right="240"/>
              <w:jc w:val="center"/>
            </w:pPr>
            <w:r w:rsidRPr="0041570B">
              <w:t>6</w:t>
            </w:r>
          </w:p>
        </w:tc>
        <w:tc>
          <w:tcPr>
            <w:tcW w:w="1977" w:type="dxa"/>
            <w:tcBorders>
              <w:top w:val="single" w:sz="6" w:space="0" w:color="auto"/>
              <w:left w:val="single" w:sz="6" w:space="0" w:color="auto"/>
              <w:bottom w:val="single" w:sz="6"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16</w:t>
            </w:r>
          </w:p>
        </w:tc>
      </w:tr>
      <w:tr w:rsidR="007750C8" w:rsidRPr="005077AC" w:rsidTr="00A15378">
        <w:trPr>
          <w:trHeight w:val="186"/>
        </w:trPr>
        <w:tc>
          <w:tcPr>
            <w:tcW w:w="740" w:type="dxa"/>
            <w:vMerge/>
            <w:tcBorders>
              <w:left w:val="single" w:sz="8" w:space="0" w:color="auto"/>
              <w:right w:val="single" w:sz="6" w:space="0" w:color="auto"/>
            </w:tcBorders>
          </w:tcPr>
          <w:p w:rsidR="007750C8" w:rsidRPr="0041570B" w:rsidRDefault="007750C8" w:rsidP="00F97DBB">
            <w:pPr>
              <w:ind w:left="240" w:right="240"/>
              <w:jc w:val="center"/>
            </w:pPr>
          </w:p>
        </w:tc>
        <w:tc>
          <w:tcPr>
            <w:tcW w:w="740"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ind w:left="240" w:right="240"/>
              <w:jc w:val="center"/>
            </w:pPr>
            <w:r w:rsidRPr="0041570B">
              <w:t>8</w:t>
            </w:r>
          </w:p>
        </w:tc>
        <w:tc>
          <w:tcPr>
            <w:tcW w:w="2045" w:type="dxa"/>
            <w:tcBorders>
              <w:top w:val="single" w:sz="6" w:space="0" w:color="auto"/>
              <w:left w:val="single" w:sz="6" w:space="0" w:color="auto"/>
              <w:bottom w:val="single" w:sz="12" w:space="0" w:color="auto"/>
              <w:right w:val="single" w:sz="6" w:space="0" w:color="auto"/>
            </w:tcBorders>
            <w:vAlign w:val="center"/>
          </w:tcPr>
          <w:p w:rsidR="007750C8" w:rsidRPr="0041570B" w:rsidRDefault="007750C8" w:rsidP="00F97DBB">
            <w:pPr>
              <w:ind w:left="240" w:right="240"/>
              <w:jc w:val="center"/>
            </w:pPr>
            <w:r w:rsidRPr="0041570B">
              <w:rPr>
                <w:bCs/>
              </w:rPr>
              <w:t xml:space="preserve">Dünya </w:t>
            </w:r>
            <w:r w:rsidR="00BC09A6" w:rsidRPr="0041570B">
              <w:rPr>
                <w:bCs/>
              </w:rPr>
              <w:t>v</w:t>
            </w:r>
            <w:r w:rsidRPr="0041570B">
              <w:rPr>
                <w:bCs/>
              </w:rPr>
              <w:t>e Evren</w:t>
            </w:r>
          </w:p>
        </w:tc>
        <w:tc>
          <w:tcPr>
            <w:tcW w:w="2905" w:type="dxa"/>
            <w:tcBorders>
              <w:top w:val="single" w:sz="6" w:space="0" w:color="auto"/>
              <w:left w:val="single" w:sz="6" w:space="0" w:color="auto"/>
              <w:bottom w:val="single" w:sz="12" w:space="0" w:color="auto"/>
              <w:right w:val="single" w:sz="6" w:space="0" w:color="auto"/>
            </w:tcBorders>
            <w:vAlign w:val="center"/>
          </w:tcPr>
          <w:p w:rsidR="007750C8" w:rsidRPr="0041570B" w:rsidRDefault="00BC09A6" w:rsidP="00F97DBB">
            <w:pPr>
              <w:ind w:left="240" w:right="240"/>
              <w:jc w:val="center"/>
            </w:pPr>
            <w:r w:rsidRPr="0041570B">
              <w:t>Deprem ve Hava Olayları</w:t>
            </w:r>
          </w:p>
        </w:tc>
        <w:tc>
          <w:tcPr>
            <w:tcW w:w="1920" w:type="dxa"/>
            <w:tcBorders>
              <w:top w:val="single" w:sz="6" w:space="0" w:color="auto"/>
              <w:left w:val="single" w:sz="6" w:space="0" w:color="auto"/>
              <w:bottom w:val="single" w:sz="12" w:space="0" w:color="auto"/>
              <w:right w:val="single" w:sz="6" w:space="0" w:color="auto"/>
            </w:tcBorders>
            <w:vAlign w:val="center"/>
          </w:tcPr>
          <w:p w:rsidR="007750C8" w:rsidRPr="0041570B" w:rsidRDefault="00BC09A6" w:rsidP="00F97DBB">
            <w:pPr>
              <w:spacing w:before="100" w:beforeAutospacing="1" w:after="100" w:afterAutospacing="1"/>
              <w:ind w:left="240" w:right="240"/>
              <w:jc w:val="center"/>
            </w:pPr>
            <w:r w:rsidRPr="0041570B">
              <w:t>1</w:t>
            </w:r>
            <w:r w:rsidR="007750C8" w:rsidRPr="0041570B">
              <w:t>6</w:t>
            </w:r>
          </w:p>
        </w:tc>
        <w:tc>
          <w:tcPr>
            <w:tcW w:w="1977" w:type="dxa"/>
            <w:tcBorders>
              <w:top w:val="single" w:sz="6" w:space="0" w:color="auto"/>
              <w:left w:val="single" w:sz="6" w:space="0" w:color="auto"/>
              <w:bottom w:val="single" w:sz="12"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12</w:t>
            </w:r>
          </w:p>
        </w:tc>
      </w:tr>
      <w:tr w:rsidR="007750C8" w:rsidRPr="005077AC" w:rsidTr="00A15378">
        <w:trPr>
          <w:trHeight w:val="186"/>
        </w:trPr>
        <w:tc>
          <w:tcPr>
            <w:tcW w:w="740" w:type="dxa"/>
            <w:vMerge/>
            <w:tcBorders>
              <w:left w:val="single" w:sz="8" w:space="0" w:color="auto"/>
              <w:bottom w:val="single" w:sz="12" w:space="0" w:color="auto"/>
              <w:right w:val="single" w:sz="12" w:space="0" w:color="auto"/>
            </w:tcBorders>
          </w:tcPr>
          <w:p w:rsidR="007750C8" w:rsidRPr="005077AC" w:rsidRDefault="007750C8" w:rsidP="00F97DBB">
            <w:pPr>
              <w:ind w:left="240" w:right="240"/>
              <w:jc w:val="center"/>
              <w:rPr>
                <w:b/>
              </w:rPr>
            </w:pPr>
          </w:p>
        </w:tc>
        <w:tc>
          <w:tcPr>
            <w:tcW w:w="5690" w:type="dxa"/>
            <w:gridSpan w:val="3"/>
            <w:tcBorders>
              <w:top w:val="single" w:sz="12" w:space="0" w:color="auto"/>
              <w:left w:val="single" w:sz="12" w:space="0" w:color="auto"/>
              <w:bottom w:val="single" w:sz="12" w:space="0" w:color="auto"/>
              <w:right w:val="single" w:sz="6" w:space="0" w:color="auto"/>
            </w:tcBorders>
            <w:vAlign w:val="center"/>
          </w:tcPr>
          <w:p w:rsidR="007750C8" w:rsidRPr="0041570B" w:rsidRDefault="007750C8" w:rsidP="00F97DBB">
            <w:pPr>
              <w:spacing w:before="100" w:beforeAutospacing="1" w:after="100" w:afterAutospacing="1"/>
              <w:ind w:left="240" w:right="240"/>
              <w:jc w:val="right"/>
            </w:pPr>
            <w:r w:rsidRPr="0041570B">
              <w:t>TOPLAM</w:t>
            </w:r>
          </w:p>
        </w:tc>
        <w:tc>
          <w:tcPr>
            <w:tcW w:w="1920" w:type="dxa"/>
            <w:tcBorders>
              <w:top w:val="single" w:sz="12" w:space="0" w:color="auto"/>
              <w:left w:val="single" w:sz="6" w:space="0" w:color="auto"/>
              <w:bottom w:val="single" w:sz="12" w:space="0" w:color="auto"/>
              <w:right w:val="single" w:sz="6" w:space="0" w:color="auto"/>
            </w:tcBorders>
            <w:vAlign w:val="center"/>
          </w:tcPr>
          <w:p w:rsidR="007750C8" w:rsidRPr="0041570B" w:rsidRDefault="00BC09A6" w:rsidP="00F97DBB">
            <w:pPr>
              <w:spacing w:before="100" w:beforeAutospacing="1" w:after="100" w:afterAutospacing="1"/>
              <w:ind w:left="240" w:right="240"/>
              <w:jc w:val="center"/>
            </w:pPr>
            <w:r w:rsidRPr="0041570B">
              <w:t>78</w:t>
            </w:r>
          </w:p>
        </w:tc>
        <w:tc>
          <w:tcPr>
            <w:tcW w:w="1977" w:type="dxa"/>
            <w:tcBorders>
              <w:top w:val="single" w:sz="12" w:space="0" w:color="auto"/>
              <w:left w:val="single" w:sz="6" w:space="0" w:color="auto"/>
              <w:bottom w:val="single" w:sz="12" w:space="0" w:color="auto"/>
              <w:right w:val="single" w:sz="12" w:space="0" w:color="auto"/>
            </w:tcBorders>
            <w:vAlign w:val="center"/>
          </w:tcPr>
          <w:p w:rsidR="007750C8" w:rsidRPr="0041570B" w:rsidRDefault="007750C8" w:rsidP="00F97DBB">
            <w:pPr>
              <w:spacing w:before="100" w:beforeAutospacing="1" w:after="100" w:afterAutospacing="1"/>
              <w:ind w:left="240" w:right="240"/>
              <w:jc w:val="center"/>
            </w:pPr>
            <w:r w:rsidRPr="0041570B">
              <w:t>144</w:t>
            </w:r>
          </w:p>
        </w:tc>
      </w:tr>
    </w:tbl>
    <w:p w:rsidR="007750C8" w:rsidRDefault="007750C8" w:rsidP="00F97DBB">
      <w:pPr>
        <w:ind w:left="240" w:right="240"/>
        <w:jc w:val="center"/>
        <w:rPr>
          <w:b/>
        </w:rPr>
      </w:pPr>
    </w:p>
    <w:p w:rsidR="0041570B" w:rsidRDefault="0041570B" w:rsidP="00F97DBB">
      <w:pPr>
        <w:ind w:left="240" w:right="240"/>
        <w:jc w:val="center"/>
        <w:rPr>
          <w:b/>
        </w:rPr>
      </w:pPr>
    </w:p>
    <w:p w:rsidR="0041570B" w:rsidRPr="0041570B" w:rsidRDefault="0041570B" w:rsidP="00F97DBB">
      <w:pPr>
        <w:ind w:left="240" w:right="240"/>
        <w:jc w:val="center"/>
      </w:pPr>
    </w:p>
    <w:p w:rsidR="007750C8" w:rsidRPr="0041570B" w:rsidRDefault="007750C8" w:rsidP="00F97DBB">
      <w:pPr>
        <w:ind w:left="240" w:right="240"/>
        <w:jc w:val="center"/>
      </w:pPr>
      <w:r w:rsidRPr="0041570B">
        <w:t>ÖRNEK PROJE ÖDEVİ KONULARI</w:t>
      </w:r>
    </w:p>
    <w:p w:rsidR="007750C8" w:rsidRPr="0041570B" w:rsidRDefault="007750C8" w:rsidP="00F97DBB">
      <w:pPr>
        <w:ind w:left="240" w:right="240"/>
      </w:pPr>
    </w:p>
    <w:p w:rsidR="00BB6120" w:rsidRPr="0041570B" w:rsidRDefault="00BB6120" w:rsidP="00BB6120">
      <w:pPr>
        <w:ind w:left="240" w:right="240"/>
      </w:pPr>
      <w:r w:rsidRPr="0041570B">
        <w:t>5.</w:t>
      </w:r>
      <w:r w:rsidR="00E158ED" w:rsidRPr="0041570B">
        <w:t xml:space="preserve"> </w:t>
      </w:r>
      <w:r w:rsidRPr="0041570B">
        <w:t>SINIF FEN BİLİMLERİ DERSİ PROJE GÖREVLERİ LİSTESİ</w:t>
      </w:r>
    </w:p>
    <w:p w:rsidR="00BB6120" w:rsidRPr="00BB6120" w:rsidRDefault="00BB6120" w:rsidP="00BB6120">
      <w:pPr>
        <w:ind w:left="240" w:right="240"/>
        <w:rPr>
          <w:b/>
        </w:rPr>
      </w:pPr>
    </w:p>
    <w:p w:rsidR="00BB6120" w:rsidRPr="00E158ED" w:rsidRDefault="00E158ED" w:rsidP="00E158ED">
      <w:pPr>
        <w:tabs>
          <w:tab w:val="left" w:pos="840"/>
        </w:tabs>
        <w:ind w:left="240" w:right="240"/>
      </w:pPr>
      <w:r>
        <w:t>1-</w:t>
      </w:r>
      <w:r>
        <w:tab/>
      </w:r>
      <w:r w:rsidR="00BB6120" w:rsidRPr="00E158ED">
        <w:t xml:space="preserve">Maddenin ayırt edici özelliği olan kaynama, erime ve donma noktalarını bilmenin günlük hayatımıza </w:t>
      </w:r>
      <w:r>
        <w:tab/>
      </w:r>
      <w:r w:rsidR="00BB6120" w:rsidRPr="00E158ED">
        <w:t>getireceği yararlar</w:t>
      </w:r>
      <w:r>
        <w:t>,</w:t>
      </w:r>
    </w:p>
    <w:p w:rsidR="00BB6120" w:rsidRPr="00E158ED" w:rsidRDefault="00BB6120" w:rsidP="0041570B">
      <w:pPr>
        <w:tabs>
          <w:tab w:val="left" w:pos="840"/>
        </w:tabs>
        <w:ind w:left="240" w:right="240"/>
      </w:pPr>
      <w:r w:rsidRPr="00E158ED">
        <w:t>2-</w:t>
      </w:r>
      <w:r w:rsidRPr="00E158ED">
        <w:tab/>
        <w:t>Üç boyutlu Dünya Ay ve gezegenlerin modelinin hazırlanması</w:t>
      </w:r>
      <w:r w:rsidR="00E158ED">
        <w:t>,</w:t>
      </w:r>
    </w:p>
    <w:p w:rsidR="00BB6120" w:rsidRPr="00E158ED" w:rsidRDefault="0041570B" w:rsidP="00E158ED">
      <w:pPr>
        <w:tabs>
          <w:tab w:val="left" w:pos="840"/>
        </w:tabs>
        <w:ind w:left="240" w:right="240"/>
      </w:pPr>
      <w:r>
        <w:t>3</w:t>
      </w:r>
      <w:r w:rsidR="00BB6120" w:rsidRPr="00E158ED">
        <w:t>-</w:t>
      </w:r>
      <w:r w:rsidR="00BB6120" w:rsidRPr="00E158ED">
        <w:tab/>
        <w:t>Masa Lambası yapalım</w:t>
      </w:r>
      <w:r w:rsidR="00E158ED">
        <w:t>,</w:t>
      </w:r>
    </w:p>
    <w:p w:rsidR="00BB6120" w:rsidRPr="00E158ED" w:rsidRDefault="0041570B" w:rsidP="0041570B">
      <w:pPr>
        <w:tabs>
          <w:tab w:val="left" w:pos="840"/>
        </w:tabs>
        <w:ind w:left="240" w:right="240"/>
      </w:pPr>
      <w:r>
        <w:t>4</w:t>
      </w:r>
      <w:r w:rsidR="00BB6120" w:rsidRPr="00E158ED">
        <w:t xml:space="preserve">- </w:t>
      </w:r>
      <w:r w:rsidR="00BB6120" w:rsidRPr="00E158ED">
        <w:tab/>
        <w:t xml:space="preserve">Sizden, kartondan yaptığınız bir evin içini basit bir elektrik devresi </w:t>
      </w:r>
      <w:r w:rsidR="00E158ED">
        <w:t>ile aydınlatmanız istenmektedir,</w:t>
      </w:r>
      <w:r w:rsidR="00BB6120" w:rsidRPr="00E158ED">
        <w:br/>
      </w:r>
      <w:r>
        <w:t>5</w:t>
      </w:r>
      <w:r w:rsidR="00BB6120" w:rsidRPr="00E158ED">
        <w:t xml:space="preserve">- </w:t>
      </w:r>
      <w:r w:rsidR="00BB6120" w:rsidRPr="00E158ED">
        <w:tab/>
        <w:t xml:space="preserve">Basit </w:t>
      </w:r>
      <w:r w:rsidR="00E158ED">
        <w:t>b</w:t>
      </w:r>
      <w:r w:rsidR="00BB6120" w:rsidRPr="00E158ED">
        <w:t xml:space="preserve">ir </w:t>
      </w:r>
      <w:r w:rsidR="00E158ED">
        <w:t>p</w:t>
      </w:r>
      <w:r w:rsidR="00BB6120" w:rsidRPr="00E158ED">
        <w:t xml:space="preserve">araşüt </w:t>
      </w:r>
      <w:r w:rsidR="00E158ED">
        <w:t>m</w:t>
      </w:r>
      <w:r w:rsidR="00BB6120" w:rsidRPr="00E158ED">
        <w:t xml:space="preserve">odeli </w:t>
      </w:r>
      <w:r w:rsidR="00E158ED">
        <w:t>y</w:t>
      </w:r>
      <w:r w:rsidR="00BB6120" w:rsidRPr="00E158ED">
        <w:t>apma</w:t>
      </w:r>
      <w:r w:rsidR="00E158ED">
        <w:t>,</w:t>
      </w:r>
    </w:p>
    <w:p w:rsidR="00BB6120" w:rsidRPr="00E158ED" w:rsidRDefault="0041570B" w:rsidP="0041570B">
      <w:pPr>
        <w:tabs>
          <w:tab w:val="left" w:pos="840"/>
        </w:tabs>
        <w:ind w:left="240" w:right="240"/>
      </w:pPr>
      <w:r>
        <w:t>6</w:t>
      </w:r>
      <w:r w:rsidR="00BB6120" w:rsidRPr="00E158ED">
        <w:t>-</w:t>
      </w:r>
      <w:r w:rsidR="00BB6120" w:rsidRPr="00E158ED">
        <w:tab/>
      </w:r>
      <w:r w:rsidR="00E158ED">
        <w:t>On dört</w:t>
      </w:r>
      <w:r w:rsidR="00BB6120" w:rsidRPr="00E158ED">
        <w:t xml:space="preserve"> </w:t>
      </w:r>
      <w:r w:rsidR="00E158ED">
        <w:t>g</w:t>
      </w:r>
      <w:r w:rsidR="00BB6120" w:rsidRPr="00E158ED">
        <w:t>ünlük ay gözlem raporu hazırlayınız</w:t>
      </w:r>
      <w:r w:rsidR="00E158ED">
        <w:t>,</w:t>
      </w:r>
      <w:r w:rsidR="00BB6120" w:rsidRPr="00E158ED">
        <w:t xml:space="preserve"> </w:t>
      </w:r>
      <w:r w:rsidR="00BB6120" w:rsidRPr="00E158ED">
        <w:br/>
      </w:r>
      <w:r>
        <w:t>7</w:t>
      </w:r>
      <w:r w:rsidR="00BB6120" w:rsidRPr="00E158ED">
        <w:t>-</w:t>
      </w:r>
      <w:r w:rsidR="00BB6120" w:rsidRPr="00E158ED">
        <w:tab/>
        <w:t>İcat edilmek istenen teknolojik bir cihazın maketinin yapılması</w:t>
      </w:r>
      <w:r w:rsidR="00E158ED">
        <w:t>,</w:t>
      </w:r>
    </w:p>
    <w:p w:rsidR="00BB6120" w:rsidRPr="00E158ED" w:rsidRDefault="0041570B" w:rsidP="0041570B">
      <w:pPr>
        <w:tabs>
          <w:tab w:val="left" w:pos="840"/>
        </w:tabs>
        <w:ind w:left="240" w:right="240"/>
      </w:pPr>
      <w:r>
        <w:t>8</w:t>
      </w:r>
      <w:r w:rsidR="00BB6120" w:rsidRPr="00E158ED">
        <w:t xml:space="preserve">- </w:t>
      </w:r>
      <w:r w:rsidR="00BB6120" w:rsidRPr="00E158ED">
        <w:tab/>
        <w:t>Saydam, yarı saydam ve saydam olmayan maddeleri konu edinen bir maket oluşturma ve yorumlama</w:t>
      </w:r>
      <w:r w:rsidR="00E158ED">
        <w:t>,</w:t>
      </w:r>
    </w:p>
    <w:p w:rsidR="00BB6120" w:rsidRPr="00E158ED" w:rsidRDefault="00E158ED" w:rsidP="00E158ED">
      <w:pPr>
        <w:tabs>
          <w:tab w:val="left" w:pos="840"/>
        </w:tabs>
        <w:ind w:left="240" w:right="240"/>
      </w:pPr>
      <w:r>
        <w:t>9</w:t>
      </w:r>
      <w:r w:rsidR="00BB6120" w:rsidRPr="00E158ED">
        <w:t>-</w:t>
      </w:r>
      <w:r w:rsidR="00BB6120" w:rsidRPr="00E158ED">
        <w:tab/>
        <w:t xml:space="preserve">Maddenin ayırt edici özelliği olan kaynama, erime ve donma noktalarını bilmenin günlük hayatımıza </w:t>
      </w:r>
      <w:r>
        <w:tab/>
      </w:r>
      <w:r w:rsidR="00BB6120" w:rsidRPr="00E158ED">
        <w:t>getireceği yararlar</w:t>
      </w:r>
      <w:r>
        <w:t>,</w:t>
      </w:r>
    </w:p>
    <w:p w:rsidR="00E158ED" w:rsidRPr="00E158ED" w:rsidRDefault="0041570B" w:rsidP="00E158ED">
      <w:pPr>
        <w:tabs>
          <w:tab w:val="left" w:pos="840"/>
        </w:tabs>
        <w:ind w:left="240" w:right="240"/>
      </w:pPr>
      <w:r>
        <w:lastRenderedPageBreak/>
        <w:t>10</w:t>
      </w:r>
      <w:r w:rsidR="00E158ED">
        <w:t>-</w:t>
      </w:r>
      <w:r w:rsidR="00E158ED">
        <w:tab/>
        <w:t>Evdeki öğrenci odası duvarına özetlerin ve kavram haritalarının bulunduğu bir pano hazırlanması.</w:t>
      </w:r>
    </w:p>
    <w:p w:rsidR="00BB6120" w:rsidRDefault="00BB6120" w:rsidP="00BB6120">
      <w:pPr>
        <w:ind w:left="240" w:right="240"/>
        <w:rPr>
          <w:b/>
        </w:rPr>
      </w:pPr>
    </w:p>
    <w:p w:rsidR="0041570B" w:rsidRPr="00BB6120" w:rsidRDefault="0041570B" w:rsidP="00BB6120">
      <w:pPr>
        <w:ind w:left="240" w:right="240"/>
        <w:rPr>
          <w:b/>
        </w:rPr>
      </w:pPr>
    </w:p>
    <w:p w:rsidR="00BB6120" w:rsidRPr="00BB6120" w:rsidRDefault="00BB6120" w:rsidP="00BB6120">
      <w:pPr>
        <w:ind w:left="240" w:right="240"/>
        <w:rPr>
          <w:b/>
        </w:rPr>
      </w:pPr>
    </w:p>
    <w:p w:rsidR="00BB6120" w:rsidRPr="0041570B" w:rsidRDefault="00BB6120" w:rsidP="00BB6120">
      <w:pPr>
        <w:ind w:left="240" w:right="240"/>
      </w:pPr>
      <w:r w:rsidRPr="0041570B">
        <w:t>6.</w:t>
      </w:r>
      <w:r w:rsidR="00E158ED" w:rsidRPr="0041570B">
        <w:t xml:space="preserve"> </w:t>
      </w:r>
      <w:r w:rsidRPr="0041570B">
        <w:t>SINIFLAR FEN BİLİMLEİ DERSİ PROJE GÖREVLERİ LİSTESİ</w:t>
      </w:r>
    </w:p>
    <w:p w:rsidR="00BB6120" w:rsidRPr="0041570B" w:rsidRDefault="00BB6120" w:rsidP="00BB6120">
      <w:pPr>
        <w:ind w:left="240" w:right="240"/>
      </w:pPr>
    </w:p>
    <w:p w:rsidR="00BB6120" w:rsidRPr="0041570B" w:rsidRDefault="00BB6120" w:rsidP="00E158ED">
      <w:pPr>
        <w:tabs>
          <w:tab w:val="left" w:pos="840"/>
        </w:tabs>
        <w:ind w:left="240" w:right="240"/>
      </w:pPr>
      <w:r w:rsidRPr="0041570B">
        <w:t>1-</w:t>
      </w:r>
      <w:r w:rsidRPr="0041570B">
        <w:tab/>
        <w:t>Hücrenin kısımlarını gösteren 3 boyutlu model hazırlama</w:t>
      </w:r>
      <w:r w:rsidR="00E158ED" w:rsidRPr="0041570B">
        <w:t>,</w:t>
      </w:r>
    </w:p>
    <w:p w:rsidR="00BB6120" w:rsidRPr="0041570B" w:rsidRDefault="00BB6120" w:rsidP="00E158ED">
      <w:pPr>
        <w:tabs>
          <w:tab w:val="left" w:pos="840"/>
        </w:tabs>
        <w:ind w:left="240" w:right="240"/>
      </w:pPr>
      <w:r w:rsidRPr="0041570B">
        <w:t>2-</w:t>
      </w:r>
      <w:r w:rsidRPr="0041570B">
        <w:tab/>
        <w:t>Embriyonun anne karnında sağlıklı gelişebilmesini etkileyen faktörleri belirten poster hazırlanması</w:t>
      </w:r>
      <w:r w:rsidR="00E158ED" w:rsidRPr="0041570B">
        <w:t>,</w:t>
      </w:r>
    </w:p>
    <w:p w:rsidR="00BB6120" w:rsidRPr="0041570B" w:rsidRDefault="00BB6120" w:rsidP="00E158ED">
      <w:pPr>
        <w:tabs>
          <w:tab w:val="left" w:pos="840"/>
        </w:tabs>
        <w:ind w:left="240" w:right="240"/>
      </w:pPr>
      <w:r w:rsidRPr="0041570B">
        <w:t>3-</w:t>
      </w:r>
      <w:r w:rsidRPr="0041570B">
        <w:tab/>
        <w:t>Seçinle bir kişinin fotoğrafı kullanılarak o kişinin gelişim dönemlerini gösteren poster hazırlanması</w:t>
      </w:r>
      <w:r w:rsidR="00E158ED" w:rsidRPr="0041570B">
        <w:t>,</w:t>
      </w:r>
    </w:p>
    <w:p w:rsidR="00BB6120" w:rsidRPr="0041570B" w:rsidRDefault="00BB6120" w:rsidP="00E158ED">
      <w:pPr>
        <w:tabs>
          <w:tab w:val="left" w:pos="840"/>
        </w:tabs>
        <w:ind w:left="240" w:right="240"/>
      </w:pPr>
      <w:r w:rsidRPr="0041570B">
        <w:t>4-</w:t>
      </w:r>
      <w:r w:rsidRPr="0041570B">
        <w:tab/>
        <w:t>Dinamometre yapımı</w:t>
      </w:r>
      <w:r w:rsidR="00E158ED" w:rsidRPr="0041570B">
        <w:t>,</w:t>
      </w:r>
    </w:p>
    <w:p w:rsidR="00BB6120" w:rsidRPr="0041570B" w:rsidRDefault="00BB6120" w:rsidP="00E158ED">
      <w:pPr>
        <w:tabs>
          <w:tab w:val="left" w:pos="840"/>
        </w:tabs>
        <w:ind w:left="240" w:right="240"/>
      </w:pPr>
      <w:r w:rsidRPr="0041570B">
        <w:t>5-</w:t>
      </w:r>
      <w:r w:rsidRPr="0041570B">
        <w:tab/>
        <w:t>Günlük hayatta karşılaşılan olaylarda yer çekimi kuvvetinin rolünü açıklayan poster hazırlanması</w:t>
      </w:r>
      <w:r w:rsidR="00E158ED" w:rsidRPr="0041570B">
        <w:t>,</w:t>
      </w:r>
    </w:p>
    <w:p w:rsidR="00BB6120" w:rsidRPr="0041570B" w:rsidRDefault="00BB6120" w:rsidP="00E158ED">
      <w:pPr>
        <w:tabs>
          <w:tab w:val="left" w:pos="840"/>
        </w:tabs>
        <w:ind w:left="240" w:right="240"/>
      </w:pPr>
      <w:r w:rsidRPr="0041570B">
        <w:t>6-</w:t>
      </w:r>
      <w:r w:rsidRPr="0041570B">
        <w:tab/>
        <w:t>Çeşitli malzemelerle molekül modelleri yapımı</w:t>
      </w:r>
      <w:r w:rsidR="00E158ED" w:rsidRPr="0041570B">
        <w:t>,</w:t>
      </w:r>
    </w:p>
    <w:p w:rsidR="00BB6120" w:rsidRPr="0041570B" w:rsidRDefault="00BB6120" w:rsidP="00E158ED">
      <w:pPr>
        <w:tabs>
          <w:tab w:val="left" w:pos="840"/>
        </w:tabs>
        <w:ind w:left="240" w:right="240"/>
      </w:pPr>
      <w:r w:rsidRPr="0041570B">
        <w:t>7-</w:t>
      </w:r>
      <w:r w:rsidRPr="0041570B">
        <w:tab/>
        <w:t>Basit bir reosta modeli yapımı</w:t>
      </w:r>
      <w:r w:rsidR="00E158ED" w:rsidRPr="0041570B">
        <w:t>,</w:t>
      </w:r>
    </w:p>
    <w:p w:rsidR="00BB6120" w:rsidRPr="0041570B" w:rsidRDefault="00BB6120" w:rsidP="00E158ED">
      <w:pPr>
        <w:tabs>
          <w:tab w:val="left" w:pos="840"/>
        </w:tabs>
        <w:ind w:left="240" w:right="240"/>
      </w:pPr>
      <w:r w:rsidRPr="0041570B">
        <w:t>8-</w:t>
      </w:r>
      <w:r w:rsidRPr="0041570B">
        <w:tab/>
        <w:t>Zıt çalışan kasların çalışma prensibini anlatan model tasarımı</w:t>
      </w:r>
      <w:r w:rsidR="00E158ED" w:rsidRPr="0041570B">
        <w:t>,</w:t>
      </w:r>
    </w:p>
    <w:p w:rsidR="00BB6120" w:rsidRPr="0041570B" w:rsidRDefault="00BB6120" w:rsidP="00E158ED">
      <w:pPr>
        <w:tabs>
          <w:tab w:val="left" w:pos="840"/>
        </w:tabs>
        <w:ind w:left="240" w:right="240"/>
      </w:pPr>
      <w:r w:rsidRPr="0041570B">
        <w:t>9-</w:t>
      </w:r>
      <w:r w:rsidRPr="0041570B">
        <w:tab/>
        <w:t>Virüs ve bakterilerin neden olduğu hastalıkları gösteren poster yapımı</w:t>
      </w:r>
      <w:r w:rsidR="00E158ED" w:rsidRPr="0041570B">
        <w:t>,</w:t>
      </w:r>
    </w:p>
    <w:p w:rsidR="00BB6120" w:rsidRPr="0041570B" w:rsidRDefault="00BB6120" w:rsidP="00E158ED">
      <w:pPr>
        <w:tabs>
          <w:tab w:val="left" w:pos="840"/>
        </w:tabs>
        <w:ind w:left="240" w:right="240"/>
      </w:pPr>
      <w:r w:rsidRPr="0041570B">
        <w:t>10-</w:t>
      </w:r>
      <w:r w:rsidRPr="0041570B">
        <w:tab/>
        <w:t>Soluk alıp verme mekanizmasını gösteren model yapımı</w:t>
      </w:r>
      <w:r w:rsidR="00E158ED" w:rsidRPr="0041570B">
        <w:t>,</w:t>
      </w:r>
    </w:p>
    <w:p w:rsidR="00BB6120" w:rsidRPr="0041570B" w:rsidRDefault="00BB6120" w:rsidP="00E158ED">
      <w:pPr>
        <w:tabs>
          <w:tab w:val="left" w:pos="840"/>
        </w:tabs>
        <w:ind w:left="240" w:right="240"/>
      </w:pPr>
      <w:r w:rsidRPr="0041570B">
        <w:t>11-</w:t>
      </w:r>
      <w:r w:rsidRPr="0041570B">
        <w:tab/>
        <w:t>Günlük hayatta kullanılabilecek bir termos modeli yapımı</w:t>
      </w:r>
      <w:r w:rsidR="00E158ED" w:rsidRPr="0041570B">
        <w:t>,</w:t>
      </w:r>
    </w:p>
    <w:p w:rsidR="00BB6120" w:rsidRPr="0041570B" w:rsidRDefault="00BB6120" w:rsidP="00E158ED">
      <w:pPr>
        <w:tabs>
          <w:tab w:val="left" w:pos="840"/>
        </w:tabs>
        <w:ind w:left="240" w:right="240"/>
      </w:pPr>
      <w:r w:rsidRPr="0041570B">
        <w:t>12-</w:t>
      </w:r>
      <w:r w:rsidRPr="0041570B">
        <w:tab/>
        <w:t>Kapalı mekânlarda yankı oluşumunu engelleyebilecek proje geliştirilmesi</w:t>
      </w:r>
      <w:r w:rsidR="00E158ED" w:rsidRPr="0041570B">
        <w:t>,</w:t>
      </w:r>
    </w:p>
    <w:p w:rsidR="00BB6120" w:rsidRPr="0041570B" w:rsidRDefault="00BB6120" w:rsidP="00E158ED">
      <w:pPr>
        <w:tabs>
          <w:tab w:val="left" w:pos="840"/>
        </w:tabs>
        <w:ind w:left="240" w:right="240"/>
      </w:pPr>
      <w:r w:rsidRPr="0041570B">
        <w:t>13-</w:t>
      </w:r>
      <w:r w:rsidRPr="0041570B">
        <w:tab/>
        <w:t>Fosil yapımı</w:t>
      </w:r>
      <w:r w:rsidR="00E158ED" w:rsidRPr="0041570B">
        <w:t>,</w:t>
      </w:r>
    </w:p>
    <w:p w:rsidR="00BB6120" w:rsidRPr="0041570B" w:rsidRDefault="00BB6120" w:rsidP="00E158ED">
      <w:pPr>
        <w:tabs>
          <w:tab w:val="left" w:pos="840"/>
        </w:tabs>
        <w:ind w:left="240" w:right="240"/>
      </w:pPr>
      <w:r w:rsidRPr="0041570B">
        <w:t>14-</w:t>
      </w:r>
      <w:r w:rsidRPr="0041570B">
        <w:tab/>
        <w:t>Kayaç döngüsünün oluşumunu gösteren poster hazırlanması</w:t>
      </w:r>
      <w:r w:rsidR="00E158ED" w:rsidRPr="0041570B">
        <w:t>,</w:t>
      </w:r>
    </w:p>
    <w:p w:rsidR="00BB6120" w:rsidRPr="0041570B" w:rsidRDefault="00BB6120" w:rsidP="00E158ED">
      <w:pPr>
        <w:tabs>
          <w:tab w:val="left" w:pos="840"/>
        </w:tabs>
        <w:ind w:left="240" w:right="240"/>
      </w:pPr>
      <w:r w:rsidRPr="0041570B">
        <w:t>15-</w:t>
      </w:r>
      <w:r w:rsidRPr="0041570B">
        <w:tab/>
        <w:t>Tortul kayaçların oluşumunu gösteren model tasarımı</w:t>
      </w:r>
      <w:r w:rsidR="00E158ED" w:rsidRPr="0041570B">
        <w:t>,</w:t>
      </w:r>
    </w:p>
    <w:p w:rsidR="00BB6120" w:rsidRPr="0041570B" w:rsidRDefault="00BB6120" w:rsidP="00E158ED">
      <w:pPr>
        <w:tabs>
          <w:tab w:val="left" w:pos="840"/>
        </w:tabs>
        <w:ind w:left="240" w:right="240"/>
      </w:pPr>
      <w:r w:rsidRPr="0041570B">
        <w:t>16-</w:t>
      </w:r>
      <w:r w:rsidRPr="0041570B">
        <w:tab/>
        <w:t xml:space="preserve">İskelet modelini çeşitli </w:t>
      </w:r>
      <w:r w:rsidR="00E158ED" w:rsidRPr="0041570B">
        <w:t>malzemeler kullanarak oluşturma,</w:t>
      </w:r>
    </w:p>
    <w:p w:rsidR="00BB6120" w:rsidRPr="0041570B" w:rsidRDefault="00BB6120" w:rsidP="00E158ED">
      <w:pPr>
        <w:tabs>
          <w:tab w:val="left" w:pos="840"/>
        </w:tabs>
        <w:ind w:left="240" w:right="240"/>
      </w:pPr>
      <w:r w:rsidRPr="0041570B">
        <w:t>17-</w:t>
      </w:r>
      <w:r w:rsidRPr="0041570B">
        <w:tab/>
        <w:t>3’lü seri bağlanmış üreteç ve 2 paralel bağlanmış ampulden oluşan</w:t>
      </w:r>
      <w:r w:rsidR="00E158ED" w:rsidRPr="0041570B">
        <w:t xml:space="preserve"> elektrik devresi yapma,</w:t>
      </w:r>
    </w:p>
    <w:p w:rsidR="00BB6120" w:rsidRPr="0041570B" w:rsidRDefault="00BB6120" w:rsidP="00E158ED">
      <w:pPr>
        <w:tabs>
          <w:tab w:val="left" w:pos="840"/>
        </w:tabs>
        <w:ind w:left="240" w:right="240"/>
      </w:pPr>
      <w:r w:rsidRPr="0041570B">
        <w:t>18-</w:t>
      </w:r>
      <w:r w:rsidRPr="0041570B">
        <w:tab/>
        <w:t>3’lü paralel bağlanmış ampul ve 2 seri bağlanmış üreteçte</w:t>
      </w:r>
      <w:r w:rsidR="00E158ED" w:rsidRPr="0041570B">
        <w:t>n oluşan elektrik devresi yapma,</w:t>
      </w:r>
    </w:p>
    <w:p w:rsidR="00BB6120" w:rsidRPr="0041570B" w:rsidRDefault="00E158ED" w:rsidP="00E158ED">
      <w:pPr>
        <w:tabs>
          <w:tab w:val="left" w:pos="840"/>
        </w:tabs>
        <w:ind w:left="240" w:right="240"/>
      </w:pPr>
      <w:r w:rsidRPr="0041570B">
        <w:t>19-</w:t>
      </w:r>
      <w:r w:rsidRPr="0041570B">
        <w:tab/>
        <w:t>Elektroskop yapalım,</w:t>
      </w:r>
    </w:p>
    <w:p w:rsidR="00BB6120" w:rsidRPr="0041570B" w:rsidRDefault="00BB6120" w:rsidP="00E158ED">
      <w:pPr>
        <w:tabs>
          <w:tab w:val="left" w:pos="840"/>
        </w:tabs>
        <w:ind w:left="240" w:right="240"/>
      </w:pPr>
      <w:r w:rsidRPr="0041570B">
        <w:t>20-</w:t>
      </w:r>
      <w:r w:rsidRPr="0041570B">
        <w:tab/>
        <w:t xml:space="preserve">Sınıfında bulunan erkek ve kızların </w:t>
      </w:r>
      <w:r w:rsidR="00E158ED" w:rsidRPr="0041570B">
        <w:t>boy ve kütle grafiklerini çizme,</w:t>
      </w:r>
    </w:p>
    <w:p w:rsidR="00BB6120" w:rsidRPr="0041570B" w:rsidRDefault="00C348A3" w:rsidP="00E158ED">
      <w:pPr>
        <w:tabs>
          <w:tab w:val="left" w:pos="840"/>
        </w:tabs>
        <w:ind w:left="240" w:right="240"/>
      </w:pPr>
      <w:r w:rsidRPr="0041570B">
        <w:t>21-</w:t>
      </w:r>
      <w:r w:rsidRPr="0041570B">
        <w:tab/>
        <w:t>İskelet sistemi</w:t>
      </w:r>
      <w:r w:rsidR="00BB6120" w:rsidRPr="0041570B">
        <w:t xml:space="preserve"> hakkında araştırma yapma ve poster hazırlama</w:t>
      </w:r>
      <w:r w:rsidR="00C50F5C" w:rsidRPr="0041570B">
        <w:t>,</w:t>
      </w:r>
      <w:r w:rsidR="00BB6120" w:rsidRPr="0041570B">
        <w:t xml:space="preserve">  </w:t>
      </w:r>
    </w:p>
    <w:p w:rsidR="00BB6120" w:rsidRPr="0041570B" w:rsidRDefault="00C348A3" w:rsidP="00E158ED">
      <w:pPr>
        <w:tabs>
          <w:tab w:val="left" w:pos="840"/>
        </w:tabs>
        <w:ind w:left="240" w:right="240"/>
      </w:pPr>
      <w:r w:rsidRPr="0041570B">
        <w:t>22-</w:t>
      </w:r>
      <w:r w:rsidRPr="0041570B">
        <w:tab/>
        <w:t>Dolaşım sistemi</w:t>
      </w:r>
      <w:r w:rsidR="00BB6120" w:rsidRPr="0041570B">
        <w:t xml:space="preserve"> hakkında araştırma yapma ve poster</w:t>
      </w:r>
      <w:r w:rsidR="00C50F5C" w:rsidRPr="0041570B">
        <w:t>,</w:t>
      </w:r>
    </w:p>
    <w:p w:rsidR="00BB6120" w:rsidRPr="0041570B" w:rsidRDefault="00C348A3" w:rsidP="00E158ED">
      <w:pPr>
        <w:tabs>
          <w:tab w:val="left" w:pos="840"/>
        </w:tabs>
        <w:ind w:left="240" w:right="240"/>
      </w:pPr>
      <w:r w:rsidRPr="0041570B">
        <w:t>23-</w:t>
      </w:r>
      <w:r w:rsidRPr="0041570B">
        <w:tab/>
        <w:t>Hormon sistemi</w:t>
      </w:r>
      <w:r w:rsidR="00BB6120" w:rsidRPr="0041570B">
        <w:t xml:space="preserve"> hakkında araştırma yapma ve poster</w:t>
      </w:r>
      <w:r w:rsidR="00C50F5C" w:rsidRPr="0041570B">
        <w:t>,</w:t>
      </w:r>
    </w:p>
    <w:p w:rsidR="00BB6120" w:rsidRPr="0041570B" w:rsidRDefault="00BB6120" w:rsidP="00E158ED">
      <w:pPr>
        <w:tabs>
          <w:tab w:val="left" w:pos="840"/>
        </w:tabs>
        <w:ind w:left="240" w:right="240"/>
      </w:pPr>
      <w:r w:rsidRPr="0041570B">
        <w:t>24-</w:t>
      </w:r>
      <w:r w:rsidRPr="0041570B">
        <w:tab/>
        <w:t>Solunum sis</w:t>
      </w:r>
      <w:r w:rsidR="00C348A3" w:rsidRPr="0041570B">
        <w:t>temi</w:t>
      </w:r>
      <w:r w:rsidRPr="0041570B">
        <w:t xml:space="preserve"> hakkında araştırma yapma ve poster</w:t>
      </w:r>
      <w:r w:rsidR="00C50F5C" w:rsidRPr="0041570B">
        <w:t>,</w:t>
      </w:r>
    </w:p>
    <w:p w:rsidR="00BB6120" w:rsidRPr="0041570B" w:rsidRDefault="00C348A3" w:rsidP="00E158ED">
      <w:pPr>
        <w:tabs>
          <w:tab w:val="left" w:pos="840"/>
        </w:tabs>
        <w:ind w:left="240" w:right="240"/>
      </w:pPr>
      <w:r w:rsidRPr="0041570B">
        <w:t>25-</w:t>
      </w:r>
      <w:r w:rsidRPr="0041570B">
        <w:tab/>
        <w:t>Sindirim sistemi</w:t>
      </w:r>
      <w:r w:rsidR="00BB6120" w:rsidRPr="0041570B">
        <w:t xml:space="preserve"> hakkında araştırma yapma ve poster</w:t>
      </w:r>
      <w:r w:rsidR="00C50F5C" w:rsidRPr="0041570B">
        <w:t>,</w:t>
      </w:r>
    </w:p>
    <w:p w:rsidR="00BB6120" w:rsidRPr="0041570B" w:rsidRDefault="00BB6120" w:rsidP="00E158ED">
      <w:pPr>
        <w:tabs>
          <w:tab w:val="left" w:pos="840"/>
        </w:tabs>
        <w:ind w:left="240" w:right="240"/>
      </w:pPr>
      <w:r w:rsidRPr="0041570B">
        <w:t>26-</w:t>
      </w:r>
      <w:r w:rsidRPr="0041570B">
        <w:tab/>
        <w:t>Duyu organları hakkında araştırma yapma ve poster</w:t>
      </w:r>
      <w:r w:rsidR="00C50F5C" w:rsidRPr="0041570B">
        <w:t>,</w:t>
      </w:r>
    </w:p>
    <w:p w:rsidR="00BB6120" w:rsidRPr="0041570B" w:rsidRDefault="00BB6120" w:rsidP="00E158ED">
      <w:pPr>
        <w:tabs>
          <w:tab w:val="left" w:pos="840"/>
        </w:tabs>
        <w:ind w:left="240" w:right="240"/>
      </w:pPr>
      <w:r w:rsidRPr="0041570B">
        <w:t>27-</w:t>
      </w:r>
      <w:r w:rsidRPr="0041570B">
        <w:tab/>
        <w:t xml:space="preserve">Suyun molekül yapısını </w:t>
      </w:r>
      <w:r w:rsidR="00C50F5C" w:rsidRPr="0041570B">
        <w:t>gösteren bir maket tasarlayınız,</w:t>
      </w:r>
    </w:p>
    <w:p w:rsidR="00E158ED" w:rsidRPr="0041570B" w:rsidRDefault="00E158ED" w:rsidP="00E158ED">
      <w:pPr>
        <w:tabs>
          <w:tab w:val="left" w:pos="840"/>
        </w:tabs>
        <w:ind w:left="240" w:right="240"/>
      </w:pPr>
      <w:r w:rsidRPr="0041570B">
        <w:t xml:space="preserve">28-   </w:t>
      </w:r>
      <w:r w:rsidRPr="0041570B">
        <w:tab/>
        <w:t>Evdeki öğrenci odası duvarına özetlerin ve kavram haritalarının bulunduğu bir pano hazırlanması.</w:t>
      </w:r>
    </w:p>
    <w:p w:rsidR="00E158ED" w:rsidRPr="0041570B" w:rsidRDefault="00E158ED" w:rsidP="00BB6120">
      <w:pPr>
        <w:ind w:left="240" w:right="240"/>
      </w:pPr>
    </w:p>
    <w:p w:rsidR="00BB6120" w:rsidRPr="0041570B" w:rsidRDefault="00BB6120" w:rsidP="00BB6120">
      <w:pPr>
        <w:ind w:left="240" w:right="240"/>
      </w:pPr>
      <w:r w:rsidRPr="0041570B">
        <w:t>7.</w:t>
      </w:r>
      <w:r w:rsidR="00C50F5C" w:rsidRPr="0041570B">
        <w:t xml:space="preserve"> </w:t>
      </w:r>
      <w:r w:rsidRPr="0041570B">
        <w:t>SINIFLAR FEN BİLİMLEİ DERSİ PROJE GÖREVLERİ LİSTESİ</w:t>
      </w:r>
    </w:p>
    <w:p w:rsidR="00BB6120" w:rsidRPr="00BB6120" w:rsidRDefault="00BB6120" w:rsidP="00BB6120">
      <w:pPr>
        <w:ind w:left="240" w:right="240"/>
        <w:rPr>
          <w:b/>
        </w:rPr>
      </w:pPr>
    </w:p>
    <w:p w:rsidR="00BB6120" w:rsidRPr="00C50F5C" w:rsidRDefault="00BB6120" w:rsidP="00C50F5C">
      <w:pPr>
        <w:tabs>
          <w:tab w:val="left" w:pos="840"/>
        </w:tabs>
        <w:ind w:left="240" w:right="240"/>
      </w:pPr>
      <w:r w:rsidRPr="00C50F5C">
        <w:t>1-</w:t>
      </w:r>
      <w:r w:rsidRPr="00C50F5C">
        <w:tab/>
        <w:t>Yenen bir yemeğin sindirim kanalından geçişini açıklayan kavram şeması hazırlama</w:t>
      </w:r>
      <w:r w:rsidR="00C50F5C">
        <w:t>,</w:t>
      </w:r>
    </w:p>
    <w:p w:rsidR="00BB6120" w:rsidRPr="00C50F5C" w:rsidRDefault="00BB6120" w:rsidP="00C50F5C">
      <w:pPr>
        <w:tabs>
          <w:tab w:val="left" w:pos="840"/>
        </w:tabs>
        <w:ind w:left="240" w:right="240"/>
      </w:pPr>
      <w:r w:rsidRPr="00C50F5C">
        <w:t>2-</w:t>
      </w:r>
      <w:r w:rsidRPr="00C50F5C">
        <w:tab/>
        <w:t>Koyun böbreğinin incelenerek kısımlarının çizilmesi</w:t>
      </w:r>
      <w:r w:rsidR="00C50F5C">
        <w:t>,</w:t>
      </w:r>
    </w:p>
    <w:p w:rsidR="00BB6120" w:rsidRPr="00C50F5C" w:rsidRDefault="00BB6120" w:rsidP="00C50F5C">
      <w:pPr>
        <w:tabs>
          <w:tab w:val="left" w:pos="840"/>
        </w:tabs>
        <w:ind w:left="240" w:right="240"/>
      </w:pPr>
      <w:r w:rsidRPr="00C50F5C">
        <w:t>3-</w:t>
      </w:r>
      <w:r w:rsidRPr="00C50F5C">
        <w:tab/>
        <w:t>Görme olayı ile ilgili model yapımı</w:t>
      </w:r>
      <w:r w:rsidR="00C50F5C">
        <w:t>,</w:t>
      </w:r>
    </w:p>
    <w:p w:rsidR="00BB6120" w:rsidRPr="00C50F5C" w:rsidRDefault="00BB6120" w:rsidP="00C50F5C">
      <w:pPr>
        <w:tabs>
          <w:tab w:val="left" w:pos="840"/>
        </w:tabs>
        <w:ind w:left="240" w:right="240"/>
      </w:pPr>
      <w:r w:rsidRPr="00C50F5C">
        <w:t>4-</w:t>
      </w:r>
      <w:r w:rsidRPr="00C50F5C">
        <w:tab/>
        <w:t>Kinetik ve potansiyel enerji ile ilgili deney düzeneği hazırlamak</w:t>
      </w:r>
      <w:r w:rsidR="00C50F5C">
        <w:t>,</w:t>
      </w:r>
    </w:p>
    <w:p w:rsidR="00BB6120" w:rsidRPr="00C50F5C" w:rsidRDefault="00BB6120" w:rsidP="00C50F5C">
      <w:pPr>
        <w:tabs>
          <w:tab w:val="left" w:pos="840"/>
        </w:tabs>
        <w:ind w:left="240" w:right="240"/>
      </w:pPr>
      <w:r w:rsidRPr="00C50F5C">
        <w:t>5-</w:t>
      </w:r>
      <w:r w:rsidRPr="00C50F5C">
        <w:tab/>
        <w:t>Sigarının akciğerimize etkisini gösteren maket yapımı</w:t>
      </w:r>
      <w:r w:rsidR="00C50F5C">
        <w:t>,</w:t>
      </w:r>
    </w:p>
    <w:p w:rsidR="00BB6120" w:rsidRPr="00C50F5C" w:rsidRDefault="00BB6120" w:rsidP="00C50F5C">
      <w:pPr>
        <w:tabs>
          <w:tab w:val="left" w:pos="840"/>
        </w:tabs>
        <w:ind w:left="240" w:right="240"/>
      </w:pPr>
      <w:r w:rsidRPr="00C50F5C">
        <w:t>6-</w:t>
      </w:r>
      <w:r w:rsidRPr="00C50F5C">
        <w:tab/>
        <w:t>Element ve bileşiklere model yapma</w:t>
      </w:r>
      <w:r w:rsidR="00C50F5C">
        <w:t>,</w:t>
      </w:r>
    </w:p>
    <w:p w:rsidR="00BB6120" w:rsidRPr="00C50F5C" w:rsidRDefault="00BB6120" w:rsidP="00C50F5C">
      <w:pPr>
        <w:tabs>
          <w:tab w:val="left" w:pos="840"/>
        </w:tabs>
        <w:ind w:left="240" w:right="240"/>
      </w:pPr>
      <w:r w:rsidRPr="00C50F5C">
        <w:t>7-</w:t>
      </w:r>
      <w:r w:rsidRPr="00C50F5C">
        <w:tab/>
        <w:t>Limon pili yapımı</w:t>
      </w:r>
      <w:r w:rsidR="00C50F5C">
        <w:t>,</w:t>
      </w:r>
    </w:p>
    <w:p w:rsidR="00BB6120" w:rsidRPr="00C50F5C" w:rsidRDefault="00BB6120" w:rsidP="00C50F5C">
      <w:pPr>
        <w:tabs>
          <w:tab w:val="left" w:pos="840"/>
        </w:tabs>
        <w:ind w:left="240" w:right="240"/>
      </w:pPr>
      <w:r w:rsidRPr="00C50F5C">
        <w:t>8-</w:t>
      </w:r>
      <w:r w:rsidRPr="00C50F5C">
        <w:tab/>
        <w:t>Renk çemberi yapımı</w:t>
      </w:r>
      <w:r w:rsidR="00C50F5C">
        <w:t>,</w:t>
      </w:r>
    </w:p>
    <w:p w:rsidR="00BB6120" w:rsidRPr="00C50F5C" w:rsidRDefault="00BB6120" w:rsidP="00C50F5C">
      <w:pPr>
        <w:tabs>
          <w:tab w:val="left" w:pos="840"/>
        </w:tabs>
        <w:ind w:left="240" w:right="240"/>
      </w:pPr>
      <w:r w:rsidRPr="00C50F5C">
        <w:t>9-</w:t>
      </w:r>
      <w:r w:rsidRPr="00C50F5C">
        <w:tab/>
        <w:t>Köydeki durgun bir sudaki canlılar ile ilgili gözlem</w:t>
      </w:r>
      <w:r w:rsidR="00C50F5C">
        <w:t>,</w:t>
      </w:r>
    </w:p>
    <w:p w:rsidR="00BB6120" w:rsidRPr="00C50F5C" w:rsidRDefault="00BB6120" w:rsidP="00C50F5C">
      <w:pPr>
        <w:tabs>
          <w:tab w:val="left" w:pos="840"/>
        </w:tabs>
        <w:ind w:left="240" w:right="240"/>
      </w:pPr>
      <w:r w:rsidRPr="00C50F5C">
        <w:t>10-</w:t>
      </w:r>
      <w:r w:rsidRPr="00C50F5C">
        <w:tab/>
        <w:t>Güneş sistemi maketi</w:t>
      </w:r>
      <w:r w:rsidR="00C50F5C">
        <w:t>,</w:t>
      </w:r>
    </w:p>
    <w:p w:rsidR="00BB6120" w:rsidRPr="00C50F5C" w:rsidRDefault="00BB6120" w:rsidP="00C50F5C">
      <w:pPr>
        <w:tabs>
          <w:tab w:val="left" w:pos="840"/>
        </w:tabs>
        <w:ind w:left="240" w:right="240"/>
      </w:pPr>
      <w:r w:rsidRPr="00C50F5C">
        <w:t>11-</w:t>
      </w:r>
      <w:r w:rsidRPr="00C50F5C">
        <w:tab/>
      </w:r>
      <w:proofErr w:type="spellStart"/>
      <w:r w:rsidRPr="00C50F5C">
        <w:t>Tubitak</w:t>
      </w:r>
      <w:proofErr w:type="spellEnd"/>
      <w:r w:rsidRPr="00C50F5C">
        <w:t xml:space="preserve"> ile ilgili poster hazırlama</w:t>
      </w:r>
      <w:r w:rsidR="00C50F5C">
        <w:t>,</w:t>
      </w:r>
    </w:p>
    <w:p w:rsidR="00BB6120" w:rsidRPr="00BB6120" w:rsidRDefault="00C50F5C" w:rsidP="00C50F5C">
      <w:pPr>
        <w:tabs>
          <w:tab w:val="left" w:pos="840"/>
        </w:tabs>
        <w:ind w:left="240" w:right="240"/>
        <w:rPr>
          <w:b/>
        </w:rPr>
      </w:pPr>
      <w:r>
        <w:t xml:space="preserve">12- </w:t>
      </w:r>
      <w:r>
        <w:tab/>
        <w:t>Evdeki öğrenci odası duvarına özetlerin ve kavram haritalarının bulunduğu bir pano hazırlanması.</w:t>
      </w:r>
    </w:p>
    <w:p w:rsidR="00BB6120" w:rsidRPr="0041570B" w:rsidRDefault="00BB6120" w:rsidP="00BB6120">
      <w:pPr>
        <w:ind w:left="240" w:right="240"/>
      </w:pPr>
    </w:p>
    <w:p w:rsidR="00626B41" w:rsidRDefault="00626B41" w:rsidP="00BB6120">
      <w:pPr>
        <w:ind w:left="240" w:right="240"/>
      </w:pPr>
    </w:p>
    <w:p w:rsidR="00626B41" w:rsidRDefault="00626B41" w:rsidP="00BB6120">
      <w:pPr>
        <w:ind w:left="240" w:right="240"/>
      </w:pPr>
    </w:p>
    <w:p w:rsidR="00626B41" w:rsidRDefault="00626B41" w:rsidP="00BB6120">
      <w:pPr>
        <w:ind w:left="240" w:right="240"/>
      </w:pPr>
    </w:p>
    <w:p w:rsidR="00626B41" w:rsidRDefault="00626B41" w:rsidP="00BB6120">
      <w:pPr>
        <w:ind w:left="240" w:right="240"/>
      </w:pPr>
    </w:p>
    <w:p w:rsidR="00BB6120" w:rsidRPr="0041570B" w:rsidRDefault="00BB6120" w:rsidP="00BB6120">
      <w:pPr>
        <w:ind w:left="240" w:right="240"/>
      </w:pPr>
      <w:r w:rsidRPr="0041570B">
        <w:lastRenderedPageBreak/>
        <w:t>8.</w:t>
      </w:r>
      <w:r w:rsidR="00C50F5C" w:rsidRPr="0041570B">
        <w:t xml:space="preserve"> </w:t>
      </w:r>
      <w:r w:rsidRPr="0041570B">
        <w:t xml:space="preserve">SINIF </w:t>
      </w:r>
      <w:r w:rsidR="00BF4624" w:rsidRPr="0041570B">
        <w:t>FEN ve TEKNOLOJİ</w:t>
      </w:r>
      <w:r w:rsidRPr="0041570B">
        <w:t xml:space="preserve"> DERSİ PROJE GÖREVLERİ LİSTESİ</w:t>
      </w:r>
    </w:p>
    <w:p w:rsidR="00BB6120" w:rsidRPr="00BB6120" w:rsidRDefault="00BB6120" w:rsidP="00BB6120">
      <w:pPr>
        <w:ind w:left="240" w:right="240"/>
        <w:rPr>
          <w:b/>
        </w:rPr>
      </w:pPr>
    </w:p>
    <w:p w:rsidR="00BB6120" w:rsidRPr="00C50F5C" w:rsidRDefault="00C50F5C" w:rsidP="00C50F5C">
      <w:pPr>
        <w:tabs>
          <w:tab w:val="left" w:pos="840"/>
        </w:tabs>
        <w:ind w:left="240" w:right="240"/>
      </w:pPr>
      <w:r>
        <w:t>1-</w:t>
      </w:r>
      <w:r w:rsidR="00BB6120" w:rsidRPr="00C50F5C">
        <w:tab/>
        <w:t xml:space="preserve">DNA’nın yapısını model üzerinde gösterme ve DNA’nın kendini nasıl eşlediğini örneklerle </w:t>
      </w:r>
      <w:r>
        <w:tab/>
        <w:t>açıklamak,</w:t>
      </w:r>
    </w:p>
    <w:p w:rsidR="00BB6120" w:rsidRPr="00C50F5C" w:rsidRDefault="00C50F5C" w:rsidP="00C50F5C">
      <w:pPr>
        <w:tabs>
          <w:tab w:val="left" w:pos="840"/>
        </w:tabs>
        <w:ind w:left="240" w:right="240"/>
      </w:pPr>
      <w:r>
        <w:t>2-</w:t>
      </w:r>
      <w:r w:rsidR="00BB6120" w:rsidRPr="00C50F5C">
        <w:tab/>
        <w:t>Mitoz bölünmeyi araştırarak ca</w:t>
      </w:r>
      <w:r>
        <w:t>nlılar için önemini açıklayınız,</w:t>
      </w:r>
    </w:p>
    <w:p w:rsidR="00BB6120" w:rsidRPr="00C50F5C" w:rsidRDefault="00C50F5C" w:rsidP="00C50F5C">
      <w:pPr>
        <w:tabs>
          <w:tab w:val="left" w:pos="840"/>
        </w:tabs>
        <w:ind w:left="240" w:right="240"/>
      </w:pPr>
      <w:r>
        <w:t>3-</w:t>
      </w:r>
      <w:r w:rsidR="00BB6120" w:rsidRPr="00C50F5C">
        <w:tab/>
        <w:t>Mayoz bölünmeyi araştırarak ca</w:t>
      </w:r>
      <w:r>
        <w:t>nlılar için önemini açıklayınız,</w:t>
      </w:r>
    </w:p>
    <w:p w:rsidR="00BB6120" w:rsidRPr="00C50F5C" w:rsidRDefault="00C50F5C" w:rsidP="00C50F5C">
      <w:pPr>
        <w:tabs>
          <w:tab w:val="left" w:pos="840"/>
        </w:tabs>
        <w:ind w:left="240" w:right="240"/>
      </w:pPr>
      <w:r>
        <w:t>4-</w:t>
      </w:r>
      <w:r w:rsidR="00BB6120" w:rsidRPr="00C50F5C">
        <w:tab/>
        <w:t>Çocukluktan ergenliğe geçişte oluşan bedensel ve ruhs</w:t>
      </w:r>
      <w:r>
        <w:t>al değişimleri araştırınız,</w:t>
      </w:r>
    </w:p>
    <w:p w:rsidR="00BB6120" w:rsidRPr="00C50F5C" w:rsidRDefault="00C50F5C" w:rsidP="00C50F5C">
      <w:pPr>
        <w:tabs>
          <w:tab w:val="left" w:pos="840"/>
        </w:tabs>
        <w:ind w:left="240" w:right="240"/>
      </w:pPr>
      <w:r>
        <w:t>5-</w:t>
      </w:r>
      <w:r w:rsidR="00BB6120" w:rsidRPr="00C50F5C">
        <w:tab/>
        <w:t>Ergenlik döneminin sağlıklı bir şekilde geçirilebilmesi için neler</w:t>
      </w:r>
      <w:r>
        <w:t>in yapılabileceğini araştırınız,</w:t>
      </w:r>
    </w:p>
    <w:p w:rsidR="00BB6120" w:rsidRPr="00C50F5C" w:rsidRDefault="00C50F5C" w:rsidP="00C50F5C">
      <w:pPr>
        <w:tabs>
          <w:tab w:val="left" w:pos="840"/>
        </w:tabs>
        <w:ind w:left="240" w:right="240"/>
      </w:pPr>
      <w:r>
        <w:t>6-</w:t>
      </w:r>
      <w:r w:rsidR="00BB6120" w:rsidRPr="00C50F5C">
        <w:tab/>
        <w:t>Basit makinelere örnekler vererek sa</w:t>
      </w:r>
      <w:r>
        <w:t>ğladığı avantajları araştırınız,</w:t>
      </w:r>
    </w:p>
    <w:p w:rsidR="00BB6120" w:rsidRPr="00C50F5C" w:rsidRDefault="00C50F5C" w:rsidP="00C50F5C">
      <w:pPr>
        <w:tabs>
          <w:tab w:val="left" w:pos="840"/>
        </w:tabs>
        <w:ind w:left="240" w:right="240"/>
      </w:pPr>
      <w:r>
        <w:t>7-</w:t>
      </w:r>
      <w:r w:rsidR="00BB6120" w:rsidRPr="00C50F5C">
        <w:tab/>
        <w:t>Geçmişten günümüze periyodik sistemin oluşturulma sürecini araştırınız</w:t>
      </w:r>
      <w:r>
        <w:t>,</w:t>
      </w:r>
    </w:p>
    <w:p w:rsidR="00BB6120" w:rsidRPr="00C50F5C" w:rsidRDefault="00C50F5C" w:rsidP="00C50F5C">
      <w:pPr>
        <w:tabs>
          <w:tab w:val="left" w:pos="840"/>
        </w:tabs>
        <w:ind w:left="240" w:right="240"/>
      </w:pPr>
      <w:r>
        <w:t>8-</w:t>
      </w:r>
      <w:r w:rsidR="00BB6120" w:rsidRPr="00C50F5C">
        <w:tab/>
        <w:t xml:space="preserve">Türkiye’de ağırlıklı olarak ithal ve ihraç edilen kimyasal ürünleri karşılaştırarak Türkiye Kimya </w:t>
      </w:r>
      <w:r>
        <w:tab/>
      </w:r>
      <w:r w:rsidR="00BB6120" w:rsidRPr="00C50F5C">
        <w:t>Endüs</w:t>
      </w:r>
      <w:r>
        <w:t>trisinin işleyişini araştırınız,</w:t>
      </w:r>
    </w:p>
    <w:p w:rsidR="00BB6120" w:rsidRPr="00C50F5C" w:rsidRDefault="00C50F5C" w:rsidP="00C50F5C">
      <w:pPr>
        <w:tabs>
          <w:tab w:val="left" w:pos="840"/>
        </w:tabs>
        <w:ind w:left="240" w:right="240"/>
      </w:pPr>
      <w:r>
        <w:t>9-</w:t>
      </w:r>
      <w:r w:rsidR="00BB6120" w:rsidRPr="00C50F5C">
        <w:tab/>
        <w:t>Bitkilerde besin üretiminde fotosentezin önemini ve fotosentezin nasıl gerçekleştiğini araştı</w:t>
      </w:r>
      <w:r>
        <w:t>rınız,</w:t>
      </w:r>
    </w:p>
    <w:p w:rsidR="00BB6120" w:rsidRPr="00C50F5C" w:rsidRDefault="00C50F5C" w:rsidP="00C50F5C">
      <w:pPr>
        <w:tabs>
          <w:tab w:val="left" w:pos="840"/>
        </w:tabs>
        <w:ind w:left="240" w:right="240"/>
      </w:pPr>
      <w:r>
        <w:t>10-</w:t>
      </w:r>
      <w:r w:rsidR="00BB6120" w:rsidRPr="00C50F5C">
        <w:tab/>
        <w:t>Besin zincirindeki üretici-tüketici-ayrıştırıcı ilişkisin</w:t>
      </w:r>
      <w:r>
        <w:t>i model hazırlayarak gösteriniz,</w:t>
      </w:r>
    </w:p>
    <w:p w:rsidR="00BB6120" w:rsidRPr="00C50F5C" w:rsidRDefault="00C50F5C" w:rsidP="00C50F5C">
      <w:pPr>
        <w:tabs>
          <w:tab w:val="left" w:pos="840"/>
        </w:tabs>
        <w:ind w:left="240" w:right="240"/>
      </w:pPr>
      <w:r>
        <w:t>11-</w:t>
      </w:r>
      <w:r w:rsidR="00BB6120" w:rsidRPr="00C50F5C">
        <w:tab/>
        <w:t>Madde döngüleri</w:t>
      </w:r>
      <w:r>
        <w:t>ni gösteren poster hazırlayınız,</w:t>
      </w:r>
    </w:p>
    <w:p w:rsidR="00BB6120" w:rsidRPr="00C50F5C" w:rsidRDefault="00C50F5C" w:rsidP="00C50F5C">
      <w:pPr>
        <w:tabs>
          <w:tab w:val="left" w:pos="840"/>
        </w:tabs>
        <w:ind w:left="240" w:right="240"/>
      </w:pPr>
      <w:r>
        <w:t>12-</w:t>
      </w:r>
      <w:r w:rsidR="00BB6120" w:rsidRPr="00C50F5C">
        <w:tab/>
        <w:t>Sürdürülebilir kalkınma konusunda, kaynakların tasarruflu kull</w:t>
      </w:r>
      <w:r>
        <w:t>anımına yönelik proje hazırlama,</w:t>
      </w:r>
    </w:p>
    <w:p w:rsidR="00BB6120" w:rsidRPr="00C50F5C" w:rsidRDefault="00C50F5C" w:rsidP="00C50F5C">
      <w:pPr>
        <w:tabs>
          <w:tab w:val="left" w:pos="840"/>
        </w:tabs>
        <w:ind w:left="240" w:right="240"/>
      </w:pPr>
      <w:r>
        <w:t>13-</w:t>
      </w:r>
      <w:r w:rsidR="00BB6120" w:rsidRPr="00C50F5C">
        <w:tab/>
        <w:t xml:space="preserve">Sürdürülebilir kalkınma konusunda, katı atıkları geri dönüşüm için ayrıştırmanın önemini ve ülke </w:t>
      </w:r>
      <w:r>
        <w:tab/>
      </w:r>
      <w:r w:rsidR="00BB6120" w:rsidRPr="00C50F5C">
        <w:t>ek</w:t>
      </w:r>
      <w:r>
        <w:t>onomisine katkısını araştırınız,</w:t>
      </w:r>
    </w:p>
    <w:p w:rsidR="00BB6120" w:rsidRPr="00C50F5C" w:rsidRDefault="00C50F5C" w:rsidP="00C50F5C">
      <w:pPr>
        <w:tabs>
          <w:tab w:val="left" w:pos="840"/>
        </w:tabs>
        <w:ind w:left="240" w:right="240"/>
      </w:pPr>
      <w:r>
        <w:t>14-</w:t>
      </w:r>
      <w:r w:rsidR="00BB6120" w:rsidRPr="00C50F5C">
        <w:tab/>
        <w:t xml:space="preserve">Günümüzdeki </w:t>
      </w:r>
      <w:proofErr w:type="spellStart"/>
      <w:r w:rsidR="00BB6120" w:rsidRPr="00C50F5C">
        <w:t>biyo</w:t>
      </w:r>
      <w:proofErr w:type="spellEnd"/>
      <w:r w:rsidR="00BB6120" w:rsidRPr="00C50F5C">
        <w:t>-teknoloji uygulamalarının olumlu</w:t>
      </w:r>
      <w:r>
        <w:t xml:space="preserve"> olumsuz etkilerini araştırınız,</w:t>
      </w:r>
    </w:p>
    <w:p w:rsidR="00BB6120" w:rsidRPr="00C50F5C" w:rsidRDefault="00C50F5C" w:rsidP="00C50F5C">
      <w:pPr>
        <w:tabs>
          <w:tab w:val="left" w:pos="840"/>
        </w:tabs>
        <w:ind w:left="240" w:right="240"/>
      </w:pPr>
      <w:r>
        <w:t>15-</w:t>
      </w:r>
      <w:r w:rsidR="00BB6120" w:rsidRPr="00C50F5C">
        <w:tab/>
        <w:t>Depremlerin sebepleri ve yol açacağ</w:t>
      </w:r>
      <w:r>
        <w:t>ı olumsuz sonuçları araştırınız,</w:t>
      </w:r>
    </w:p>
    <w:p w:rsidR="00BB6120" w:rsidRPr="00C50F5C" w:rsidRDefault="00C50F5C" w:rsidP="00C50F5C">
      <w:pPr>
        <w:tabs>
          <w:tab w:val="left" w:pos="840"/>
        </w:tabs>
        <w:ind w:left="240" w:right="240"/>
      </w:pPr>
      <w:r>
        <w:t>16-</w:t>
      </w:r>
      <w:r w:rsidR="00BB6120" w:rsidRPr="00C50F5C">
        <w:tab/>
        <w:t>Deprem tehlikesine karşı alınabilecek önlemleri ve deprem anında ya</w:t>
      </w:r>
      <w:r>
        <w:t>pılması gerekenleri araştırınız,</w:t>
      </w:r>
    </w:p>
    <w:p w:rsidR="00BB6120" w:rsidRPr="00C50F5C" w:rsidRDefault="00C50F5C" w:rsidP="00C50F5C">
      <w:pPr>
        <w:tabs>
          <w:tab w:val="left" w:pos="840"/>
        </w:tabs>
        <w:ind w:left="240" w:right="240"/>
      </w:pPr>
      <w:r>
        <w:t>17-</w:t>
      </w:r>
      <w:r w:rsidR="00BB6120" w:rsidRPr="00C50F5C">
        <w:tab/>
        <w:t xml:space="preserve">Mevsimlerin oluşum sebebini araştırarak, Dünya’nın dönme eksenine eğikliğini dikkate alarak Güneş </w:t>
      </w:r>
      <w:r>
        <w:tab/>
      </w:r>
      <w:r w:rsidR="00BB6120" w:rsidRPr="00C50F5C">
        <w:t>etrafındaki dolanma harek</w:t>
      </w:r>
      <w:r>
        <w:t>etine ait bir model oluşturunuz,</w:t>
      </w:r>
    </w:p>
    <w:p w:rsidR="00BB6120" w:rsidRPr="00C50F5C" w:rsidRDefault="00C50F5C" w:rsidP="00C50F5C">
      <w:pPr>
        <w:tabs>
          <w:tab w:val="left" w:pos="840"/>
        </w:tabs>
        <w:ind w:left="240" w:right="240"/>
      </w:pPr>
      <w:r>
        <w:t>18-</w:t>
      </w:r>
      <w:r w:rsidR="00BB6120" w:rsidRPr="00C50F5C">
        <w:tab/>
        <w:t>Küresel iklim değişikliği nedenlerini ve olası sonuçlarını ara</w:t>
      </w:r>
      <w:r>
        <w:t>ştırarak bir sunum hazırlayınız,</w:t>
      </w:r>
    </w:p>
    <w:p w:rsidR="00C50F5C" w:rsidRPr="00BB6120" w:rsidRDefault="00C50F5C" w:rsidP="00C50F5C">
      <w:pPr>
        <w:tabs>
          <w:tab w:val="left" w:pos="840"/>
        </w:tabs>
        <w:ind w:left="240" w:right="240"/>
        <w:rPr>
          <w:b/>
        </w:rPr>
      </w:pPr>
      <w:r>
        <w:t xml:space="preserve">19- </w:t>
      </w:r>
      <w:r>
        <w:tab/>
        <w:t>Evdeki öğrenci odası duvarına özetlerin ve kavram haritalarının bulunduğu bir pano hazırlanması.</w:t>
      </w:r>
    </w:p>
    <w:p w:rsidR="00BB6120" w:rsidRDefault="00BB6120" w:rsidP="00BB6120">
      <w:pPr>
        <w:ind w:left="240" w:right="240"/>
        <w:rPr>
          <w:b/>
        </w:rPr>
      </w:pPr>
    </w:p>
    <w:p w:rsidR="0041570B" w:rsidRDefault="0041570B" w:rsidP="00BB6120">
      <w:pPr>
        <w:ind w:left="240" w:right="240"/>
        <w:rPr>
          <w:b/>
        </w:rPr>
      </w:pPr>
    </w:p>
    <w:p w:rsidR="007750C8" w:rsidRDefault="007750C8" w:rsidP="00F97DBB">
      <w:pPr>
        <w:tabs>
          <w:tab w:val="left" w:pos="426"/>
        </w:tabs>
        <w:ind w:left="240" w:right="240"/>
      </w:pPr>
    </w:p>
    <w:p w:rsidR="007750C8" w:rsidRPr="0041570B" w:rsidRDefault="007750C8" w:rsidP="00F97DBB">
      <w:pPr>
        <w:ind w:left="240" w:right="240"/>
        <w:jc w:val="center"/>
        <w:rPr>
          <w:sz w:val="22"/>
        </w:rPr>
      </w:pPr>
      <w:r w:rsidRPr="0041570B">
        <w:rPr>
          <w:sz w:val="22"/>
        </w:rPr>
        <w:t>FEN BİLİMLERİ Dersi Öğretim Programı’nın GENEL AMAÇLARI</w:t>
      </w:r>
    </w:p>
    <w:p w:rsidR="0041570B" w:rsidRPr="0041570B" w:rsidRDefault="007750C8" w:rsidP="0041570B">
      <w:pPr>
        <w:spacing w:line="380" w:lineRule="atLeast"/>
        <w:ind w:left="238" w:right="238"/>
        <w:jc w:val="both"/>
        <w:rPr>
          <w:sz w:val="22"/>
        </w:rPr>
      </w:pPr>
      <w:r w:rsidRPr="007750C8">
        <w:rPr>
          <w:b/>
          <w:sz w:val="22"/>
        </w:rPr>
        <w:t xml:space="preserve">        </w:t>
      </w:r>
      <w:r w:rsidR="0041570B" w:rsidRPr="0041570B">
        <w:rPr>
          <w:sz w:val="22"/>
        </w:rPr>
        <w:t>Fen Bilimleri Dersi Öğretim Programı 1739 sayılı Millî Eğitim Temel Kanunu’nun 2. maddesinde ifade edilen</w:t>
      </w:r>
    </w:p>
    <w:p w:rsidR="0041570B" w:rsidRPr="0041570B" w:rsidRDefault="0041570B" w:rsidP="0041570B">
      <w:pPr>
        <w:spacing w:line="380" w:lineRule="atLeast"/>
        <w:ind w:left="238" w:right="238"/>
        <w:jc w:val="both"/>
        <w:rPr>
          <w:sz w:val="22"/>
        </w:rPr>
      </w:pPr>
      <w:r w:rsidRPr="0041570B">
        <w:rPr>
          <w:sz w:val="22"/>
        </w:rPr>
        <w:t>Türk Millî Eğitiminin Genel Amaçları ve Temel İlkeleri esas alınarak hazırlanmıştır.</w:t>
      </w:r>
    </w:p>
    <w:p w:rsidR="0041570B" w:rsidRPr="0041570B" w:rsidRDefault="0041570B" w:rsidP="0041570B">
      <w:pPr>
        <w:spacing w:line="380" w:lineRule="atLeast"/>
        <w:ind w:left="238" w:right="238"/>
        <w:jc w:val="both"/>
        <w:rPr>
          <w:sz w:val="22"/>
        </w:rPr>
      </w:pPr>
      <w:r w:rsidRPr="0041570B">
        <w:rPr>
          <w:sz w:val="22"/>
        </w:rPr>
        <w:t>Bütün bireylerin fen okuryazarı olarak yetişmesini amaçlayan Fen Bilimleri Dersi Öğretim Programı’nın temel</w:t>
      </w:r>
    </w:p>
    <w:p w:rsidR="0041570B" w:rsidRPr="0041570B" w:rsidRDefault="0041570B" w:rsidP="0041570B">
      <w:pPr>
        <w:spacing w:line="380" w:lineRule="atLeast"/>
        <w:ind w:left="238" w:right="238"/>
        <w:jc w:val="both"/>
        <w:rPr>
          <w:sz w:val="22"/>
        </w:rPr>
      </w:pPr>
      <w:proofErr w:type="gramStart"/>
      <w:r w:rsidRPr="0041570B">
        <w:rPr>
          <w:sz w:val="22"/>
        </w:rPr>
        <w:t>amaçları</w:t>
      </w:r>
      <w:proofErr w:type="gramEnd"/>
      <w:r w:rsidRPr="0041570B">
        <w:rPr>
          <w:sz w:val="22"/>
        </w:rPr>
        <w:t xml:space="preserve"> şunlardır:</w:t>
      </w:r>
    </w:p>
    <w:p w:rsidR="0041570B" w:rsidRPr="0041570B" w:rsidRDefault="0041570B" w:rsidP="0041570B">
      <w:pPr>
        <w:spacing w:line="380" w:lineRule="atLeast"/>
        <w:ind w:left="709" w:right="238" w:hanging="425"/>
        <w:jc w:val="both"/>
        <w:rPr>
          <w:sz w:val="22"/>
        </w:rPr>
      </w:pPr>
      <w:r w:rsidRPr="0041570B">
        <w:rPr>
          <w:sz w:val="22"/>
        </w:rPr>
        <w:t xml:space="preserve">1. </w:t>
      </w:r>
      <w:r>
        <w:rPr>
          <w:sz w:val="22"/>
        </w:rPr>
        <w:tab/>
      </w:r>
      <w:r w:rsidRPr="0041570B">
        <w:rPr>
          <w:sz w:val="22"/>
        </w:rPr>
        <w:t>Astronomi, biyoloji, fizik, kimya, yer ve çevre bilimleri ile fen ve mühendislik uygulamaları hakkında temel</w:t>
      </w:r>
    </w:p>
    <w:p w:rsidR="0041570B" w:rsidRPr="0041570B" w:rsidRDefault="0041570B" w:rsidP="0041570B">
      <w:pPr>
        <w:spacing w:line="380" w:lineRule="atLeast"/>
        <w:ind w:left="709" w:right="238"/>
        <w:jc w:val="both"/>
        <w:rPr>
          <w:sz w:val="22"/>
        </w:rPr>
      </w:pPr>
      <w:proofErr w:type="gramStart"/>
      <w:r w:rsidRPr="0041570B">
        <w:rPr>
          <w:sz w:val="22"/>
        </w:rPr>
        <w:t>bilgiler</w:t>
      </w:r>
      <w:proofErr w:type="gramEnd"/>
      <w:r w:rsidRPr="0041570B">
        <w:rPr>
          <w:sz w:val="22"/>
        </w:rPr>
        <w:t xml:space="preserve"> kazandırmak,</w:t>
      </w:r>
    </w:p>
    <w:p w:rsidR="0041570B" w:rsidRPr="0041570B" w:rsidRDefault="0041570B" w:rsidP="0041570B">
      <w:pPr>
        <w:spacing w:line="380" w:lineRule="atLeast"/>
        <w:ind w:left="709" w:right="238" w:hanging="425"/>
        <w:jc w:val="both"/>
        <w:rPr>
          <w:sz w:val="22"/>
        </w:rPr>
      </w:pPr>
      <w:r w:rsidRPr="0041570B">
        <w:rPr>
          <w:sz w:val="22"/>
        </w:rPr>
        <w:t xml:space="preserve">2. </w:t>
      </w:r>
      <w:r>
        <w:rPr>
          <w:sz w:val="22"/>
        </w:rPr>
        <w:tab/>
      </w:r>
      <w:r w:rsidRPr="0041570B">
        <w:rPr>
          <w:sz w:val="22"/>
        </w:rPr>
        <w:t>Doğanın keşfedilmesi ve insan-çevre arasındaki ilişkinin anlaşılması sürecinde, bilimsel süreç becerileri</w:t>
      </w:r>
    </w:p>
    <w:p w:rsidR="0041570B" w:rsidRPr="0041570B" w:rsidRDefault="0041570B" w:rsidP="0041570B">
      <w:pPr>
        <w:spacing w:line="380" w:lineRule="atLeast"/>
        <w:ind w:left="709" w:right="238"/>
        <w:jc w:val="both"/>
        <w:rPr>
          <w:sz w:val="22"/>
        </w:rPr>
      </w:pPr>
      <w:proofErr w:type="gramStart"/>
      <w:r w:rsidRPr="0041570B">
        <w:rPr>
          <w:sz w:val="22"/>
        </w:rPr>
        <w:t>ve</w:t>
      </w:r>
      <w:proofErr w:type="gramEnd"/>
      <w:r w:rsidRPr="0041570B">
        <w:rPr>
          <w:sz w:val="22"/>
        </w:rPr>
        <w:t xml:space="preserve"> bilimsel araştırma yaklaşımını benimseyip bu alanlarda karşılaşılan sorunlara çözüm üretmek,</w:t>
      </w:r>
    </w:p>
    <w:p w:rsidR="0041570B" w:rsidRPr="0041570B" w:rsidRDefault="0041570B" w:rsidP="0041570B">
      <w:pPr>
        <w:spacing w:line="380" w:lineRule="atLeast"/>
        <w:ind w:left="709" w:right="238" w:hanging="425"/>
        <w:jc w:val="both"/>
        <w:rPr>
          <w:sz w:val="22"/>
        </w:rPr>
      </w:pPr>
      <w:r w:rsidRPr="0041570B">
        <w:rPr>
          <w:sz w:val="22"/>
        </w:rPr>
        <w:t xml:space="preserve">3. </w:t>
      </w:r>
      <w:r>
        <w:rPr>
          <w:sz w:val="22"/>
        </w:rPr>
        <w:tab/>
      </w:r>
      <w:r w:rsidRPr="0041570B">
        <w:rPr>
          <w:sz w:val="22"/>
        </w:rPr>
        <w:t>Birey, çevre ve toplum arasındaki karşılıklı etkileşimi fark ettirmek; toplum, ekonomi ve doğal kaynaklara</w:t>
      </w:r>
    </w:p>
    <w:p w:rsidR="0041570B" w:rsidRPr="0041570B" w:rsidRDefault="0041570B" w:rsidP="0041570B">
      <w:pPr>
        <w:spacing w:line="380" w:lineRule="atLeast"/>
        <w:ind w:left="709" w:right="238"/>
        <w:jc w:val="both"/>
        <w:rPr>
          <w:sz w:val="22"/>
        </w:rPr>
      </w:pPr>
      <w:proofErr w:type="gramStart"/>
      <w:r w:rsidRPr="0041570B">
        <w:rPr>
          <w:sz w:val="22"/>
        </w:rPr>
        <w:t>ilişkin</w:t>
      </w:r>
      <w:proofErr w:type="gramEnd"/>
      <w:r w:rsidRPr="0041570B">
        <w:rPr>
          <w:sz w:val="22"/>
        </w:rPr>
        <w:t xml:space="preserve"> sürdürülebilir kalkınma bilincini geliştirmek,</w:t>
      </w:r>
    </w:p>
    <w:p w:rsidR="0041570B" w:rsidRPr="0041570B" w:rsidRDefault="0041570B" w:rsidP="0041570B">
      <w:pPr>
        <w:spacing w:line="380" w:lineRule="atLeast"/>
        <w:ind w:left="709" w:right="238" w:hanging="425"/>
        <w:jc w:val="both"/>
        <w:rPr>
          <w:sz w:val="22"/>
        </w:rPr>
      </w:pPr>
      <w:r w:rsidRPr="0041570B">
        <w:rPr>
          <w:sz w:val="22"/>
        </w:rPr>
        <w:t xml:space="preserve">4. </w:t>
      </w:r>
      <w:r>
        <w:rPr>
          <w:sz w:val="22"/>
        </w:rPr>
        <w:tab/>
      </w:r>
      <w:r w:rsidRPr="0041570B">
        <w:rPr>
          <w:sz w:val="22"/>
        </w:rPr>
        <w:t>Günlük yaşam sorunlarına ilişkin sorumluluk alınmasını ve bu sorunları çözmede fen bilimlerine ilişkin bilgi,</w:t>
      </w:r>
    </w:p>
    <w:p w:rsidR="0041570B" w:rsidRPr="0041570B" w:rsidRDefault="0041570B" w:rsidP="0041570B">
      <w:pPr>
        <w:spacing w:line="380" w:lineRule="atLeast"/>
        <w:ind w:left="709" w:right="238"/>
        <w:jc w:val="both"/>
        <w:rPr>
          <w:sz w:val="22"/>
        </w:rPr>
      </w:pPr>
      <w:proofErr w:type="gramStart"/>
      <w:r w:rsidRPr="0041570B">
        <w:rPr>
          <w:sz w:val="22"/>
        </w:rPr>
        <w:t>bilimsel</w:t>
      </w:r>
      <w:proofErr w:type="gramEnd"/>
      <w:r w:rsidRPr="0041570B">
        <w:rPr>
          <w:sz w:val="22"/>
        </w:rPr>
        <w:t xml:space="preserve"> süreç becerileri ve diğer yaşam becerilerinin kullanılmasını sağlamak,</w:t>
      </w:r>
    </w:p>
    <w:p w:rsidR="0041570B" w:rsidRPr="0041570B" w:rsidRDefault="0041570B" w:rsidP="0041570B">
      <w:pPr>
        <w:spacing w:line="380" w:lineRule="atLeast"/>
        <w:ind w:left="709" w:right="238" w:hanging="425"/>
        <w:jc w:val="both"/>
        <w:rPr>
          <w:sz w:val="22"/>
        </w:rPr>
      </w:pPr>
      <w:r w:rsidRPr="0041570B">
        <w:rPr>
          <w:sz w:val="22"/>
        </w:rPr>
        <w:t xml:space="preserve">5. </w:t>
      </w:r>
      <w:r>
        <w:rPr>
          <w:sz w:val="22"/>
        </w:rPr>
        <w:tab/>
      </w:r>
      <w:r w:rsidRPr="0041570B">
        <w:rPr>
          <w:sz w:val="22"/>
        </w:rPr>
        <w:t>Fen bilimleri ile ilgili kariyer bilinci ve girişimcilik becerilerini geliştirmek,</w:t>
      </w:r>
    </w:p>
    <w:p w:rsidR="0041570B" w:rsidRPr="0041570B" w:rsidRDefault="0041570B" w:rsidP="0041570B">
      <w:pPr>
        <w:spacing w:line="380" w:lineRule="atLeast"/>
        <w:ind w:left="709" w:right="238" w:hanging="425"/>
        <w:jc w:val="both"/>
        <w:rPr>
          <w:sz w:val="22"/>
        </w:rPr>
      </w:pPr>
      <w:r w:rsidRPr="0041570B">
        <w:rPr>
          <w:sz w:val="22"/>
        </w:rPr>
        <w:t xml:space="preserve">6. </w:t>
      </w:r>
      <w:r>
        <w:rPr>
          <w:sz w:val="22"/>
        </w:rPr>
        <w:tab/>
      </w:r>
      <w:r w:rsidRPr="0041570B">
        <w:rPr>
          <w:sz w:val="22"/>
        </w:rPr>
        <w:t>Bilim insanlarınca bilimsel bilginin nasıl oluşturulduğunu, oluşturulan bu bilginin geçtiği süreçleri ve yeni</w:t>
      </w:r>
    </w:p>
    <w:p w:rsidR="0041570B" w:rsidRPr="0041570B" w:rsidRDefault="0041570B" w:rsidP="0041570B">
      <w:pPr>
        <w:spacing w:line="380" w:lineRule="atLeast"/>
        <w:ind w:left="709" w:right="238"/>
        <w:jc w:val="both"/>
        <w:rPr>
          <w:sz w:val="22"/>
        </w:rPr>
      </w:pPr>
      <w:proofErr w:type="gramStart"/>
      <w:r w:rsidRPr="0041570B">
        <w:rPr>
          <w:sz w:val="22"/>
        </w:rPr>
        <w:t>araştırmalarda</w:t>
      </w:r>
      <w:proofErr w:type="gramEnd"/>
      <w:r w:rsidRPr="0041570B">
        <w:rPr>
          <w:sz w:val="22"/>
        </w:rPr>
        <w:t xml:space="preserve"> nasıl kullanıldığını anlamaya yardımcı olmak,</w:t>
      </w:r>
    </w:p>
    <w:p w:rsidR="0041570B" w:rsidRPr="0041570B" w:rsidRDefault="0041570B" w:rsidP="0041570B">
      <w:pPr>
        <w:spacing w:line="380" w:lineRule="atLeast"/>
        <w:ind w:left="709" w:right="238" w:hanging="425"/>
        <w:jc w:val="both"/>
        <w:rPr>
          <w:sz w:val="22"/>
        </w:rPr>
      </w:pPr>
      <w:r w:rsidRPr="0041570B">
        <w:rPr>
          <w:sz w:val="22"/>
        </w:rPr>
        <w:t xml:space="preserve">7. </w:t>
      </w:r>
      <w:r>
        <w:rPr>
          <w:sz w:val="22"/>
        </w:rPr>
        <w:tab/>
      </w:r>
      <w:r w:rsidRPr="0041570B">
        <w:rPr>
          <w:sz w:val="22"/>
        </w:rPr>
        <w:t>Doğada ve yakın çevresinde meydana gelen olaylara ilişkin ilgi ve merak uyandırmak, tutum geliştirmek,</w:t>
      </w:r>
    </w:p>
    <w:p w:rsidR="0041570B" w:rsidRPr="0041570B" w:rsidRDefault="0041570B" w:rsidP="0041570B">
      <w:pPr>
        <w:spacing w:line="380" w:lineRule="atLeast"/>
        <w:ind w:left="709" w:right="238" w:hanging="425"/>
        <w:jc w:val="both"/>
        <w:rPr>
          <w:sz w:val="22"/>
        </w:rPr>
      </w:pPr>
      <w:r w:rsidRPr="0041570B">
        <w:rPr>
          <w:sz w:val="22"/>
        </w:rPr>
        <w:t xml:space="preserve">8. </w:t>
      </w:r>
      <w:r>
        <w:rPr>
          <w:sz w:val="22"/>
        </w:rPr>
        <w:tab/>
      </w:r>
      <w:r w:rsidRPr="0041570B">
        <w:rPr>
          <w:sz w:val="22"/>
        </w:rPr>
        <w:t>Bilimsel çalışmalarda güvenliğin önemini fark ettirerek güvenli çalışma bilinci oluşturmak,</w:t>
      </w:r>
    </w:p>
    <w:p w:rsidR="0041570B" w:rsidRPr="0041570B" w:rsidRDefault="0041570B" w:rsidP="0041570B">
      <w:pPr>
        <w:spacing w:line="380" w:lineRule="atLeast"/>
        <w:ind w:left="709" w:right="238" w:hanging="425"/>
        <w:jc w:val="both"/>
        <w:rPr>
          <w:sz w:val="22"/>
        </w:rPr>
      </w:pPr>
      <w:r w:rsidRPr="0041570B">
        <w:rPr>
          <w:sz w:val="22"/>
        </w:rPr>
        <w:t xml:space="preserve">9. </w:t>
      </w:r>
      <w:r>
        <w:rPr>
          <w:sz w:val="22"/>
        </w:rPr>
        <w:tab/>
      </w:r>
      <w:proofErr w:type="spellStart"/>
      <w:r w:rsidRPr="0041570B">
        <w:rPr>
          <w:sz w:val="22"/>
        </w:rPr>
        <w:t>Sosyobilimsel</w:t>
      </w:r>
      <w:proofErr w:type="spellEnd"/>
      <w:r w:rsidRPr="0041570B">
        <w:rPr>
          <w:sz w:val="22"/>
        </w:rPr>
        <w:t xml:space="preserve"> konuları kullanarak muhakeme yeteneği, bilimsel düşünme alışkanlıkları ve karar verme</w:t>
      </w:r>
    </w:p>
    <w:p w:rsidR="0041570B" w:rsidRPr="0041570B" w:rsidRDefault="0041570B" w:rsidP="0041570B">
      <w:pPr>
        <w:spacing w:line="380" w:lineRule="atLeast"/>
        <w:ind w:left="709" w:right="238"/>
        <w:jc w:val="both"/>
        <w:rPr>
          <w:sz w:val="22"/>
        </w:rPr>
      </w:pPr>
      <w:proofErr w:type="gramStart"/>
      <w:r w:rsidRPr="0041570B">
        <w:rPr>
          <w:sz w:val="22"/>
        </w:rPr>
        <w:lastRenderedPageBreak/>
        <w:t>becerileri</w:t>
      </w:r>
      <w:proofErr w:type="gramEnd"/>
      <w:r w:rsidRPr="0041570B">
        <w:rPr>
          <w:sz w:val="22"/>
        </w:rPr>
        <w:t xml:space="preserve"> geliştirmek,</w:t>
      </w:r>
    </w:p>
    <w:p w:rsidR="007750C8" w:rsidRPr="0041570B" w:rsidRDefault="0041570B" w:rsidP="0041570B">
      <w:pPr>
        <w:spacing w:line="380" w:lineRule="atLeast"/>
        <w:ind w:left="709" w:right="238" w:hanging="425"/>
        <w:jc w:val="both"/>
        <w:rPr>
          <w:sz w:val="22"/>
          <w:shd w:val="clear" w:color="auto" w:fill="FFFFFF"/>
        </w:rPr>
      </w:pPr>
      <w:r w:rsidRPr="0041570B">
        <w:rPr>
          <w:sz w:val="22"/>
        </w:rPr>
        <w:t xml:space="preserve">10. </w:t>
      </w:r>
      <w:r>
        <w:rPr>
          <w:sz w:val="22"/>
        </w:rPr>
        <w:tab/>
      </w:r>
      <w:r w:rsidRPr="0041570B">
        <w:rPr>
          <w:sz w:val="22"/>
        </w:rPr>
        <w:t>Evrensel ahlak değerleri, millî ve kültürel değerler ile bilimsel etik ilkelerinin benimsenmesini sağlamak.</w:t>
      </w:r>
    </w:p>
    <w:p w:rsidR="007750C8" w:rsidRDefault="007750C8" w:rsidP="00F97DBB">
      <w:pPr>
        <w:ind w:left="240" w:right="240"/>
        <w:jc w:val="center"/>
        <w:rPr>
          <w:b/>
          <w:sz w:val="22"/>
          <w:shd w:val="clear" w:color="auto" w:fill="FFFFFF"/>
        </w:rPr>
      </w:pPr>
    </w:p>
    <w:p w:rsidR="0041570B" w:rsidRDefault="0041570B" w:rsidP="00F97DBB">
      <w:pPr>
        <w:ind w:left="240" w:right="240"/>
        <w:jc w:val="center"/>
        <w:rPr>
          <w:sz w:val="22"/>
          <w:shd w:val="clear" w:color="auto" w:fill="FFFFFF"/>
        </w:rPr>
      </w:pPr>
    </w:p>
    <w:p w:rsidR="0041570B" w:rsidRDefault="0041570B" w:rsidP="00F97DBB">
      <w:pPr>
        <w:ind w:left="240" w:right="240"/>
        <w:jc w:val="center"/>
        <w:rPr>
          <w:sz w:val="22"/>
          <w:shd w:val="clear" w:color="auto" w:fill="FFFFFF"/>
        </w:rPr>
      </w:pPr>
    </w:p>
    <w:p w:rsidR="0041570B" w:rsidRDefault="0041570B" w:rsidP="00F97DBB">
      <w:pPr>
        <w:ind w:left="240" w:right="240"/>
        <w:jc w:val="center"/>
        <w:rPr>
          <w:sz w:val="22"/>
          <w:shd w:val="clear" w:color="auto" w:fill="FFFFFF"/>
        </w:rPr>
      </w:pPr>
    </w:p>
    <w:p w:rsidR="0041570B" w:rsidRDefault="0041570B" w:rsidP="00F97DBB">
      <w:pPr>
        <w:ind w:left="240" w:right="240"/>
        <w:jc w:val="center"/>
        <w:rPr>
          <w:sz w:val="22"/>
          <w:shd w:val="clear" w:color="auto" w:fill="FFFFFF"/>
        </w:rPr>
      </w:pPr>
    </w:p>
    <w:p w:rsidR="0041570B" w:rsidRDefault="0041570B" w:rsidP="00F97DBB">
      <w:pPr>
        <w:ind w:left="240" w:right="240"/>
        <w:jc w:val="center"/>
        <w:rPr>
          <w:sz w:val="22"/>
          <w:shd w:val="clear" w:color="auto" w:fill="FFFFFF"/>
        </w:rPr>
      </w:pPr>
    </w:p>
    <w:p w:rsidR="0041570B" w:rsidRDefault="007750C8" w:rsidP="00F97DBB">
      <w:pPr>
        <w:ind w:left="240" w:right="240"/>
        <w:jc w:val="center"/>
        <w:rPr>
          <w:sz w:val="22"/>
          <w:shd w:val="clear" w:color="auto" w:fill="FFFFFF"/>
        </w:rPr>
      </w:pPr>
      <w:r w:rsidRPr="0041570B">
        <w:rPr>
          <w:sz w:val="22"/>
          <w:shd w:val="clear" w:color="auto" w:fill="FFFFFF"/>
        </w:rPr>
        <w:t xml:space="preserve">YENİ YÖNETMELİKTE ÖNE ÇIKAN YENİLİKLERİN </w:t>
      </w:r>
    </w:p>
    <w:p w:rsidR="007750C8" w:rsidRPr="0041570B" w:rsidRDefault="007750C8" w:rsidP="00F97DBB">
      <w:pPr>
        <w:ind w:left="240" w:right="240"/>
        <w:jc w:val="center"/>
        <w:rPr>
          <w:sz w:val="22"/>
        </w:rPr>
      </w:pPr>
      <w:r w:rsidRPr="0041570B">
        <w:rPr>
          <w:sz w:val="22"/>
          <w:shd w:val="clear" w:color="auto" w:fill="FFFFFF"/>
        </w:rPr>
        <w:t>MADDELER HALİNDE İNCELENMESİ:</w:t>
      </w:r>
    </w:p>
    <w:p w:rsidR="007750C8" w:rsidRPr="0041570B"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sz w:val="22"/>
          <w:shd w:val="clear" w:color="auto" w:fill="FFFFFF"/>
        </w:rPr>
        <w:tab/>
        <w:t xml:space="preserve">Haftalık ders programlarının hazırlanmasında öğretmen mazeretleri ile ilgili eski yönetmelikte herhangi bir ibare yer almazken yeni yönetmelikte “Haftalık ders programı, öğretim yılı başında ve gerekli hâllerde ders yılı içinde okul yönetimince hazırlanır. </w:t>
      </w:r>
      <w:r w:rsidRPr="0041570B">
        <w:rPr>
          <w:sz w:val="22"/>
          <w:shd w:val="clear" w:color="auto" w:fill="FFFFFF"/>
        </w:rPr>
        <w:t>Bu programda "yönetici ve öğretmenlerin okutacakları derslerin gün ve saatlere göre öğretmenlerin mazeretleri de dikkate alınarak dengeli olarak dağılımı yapılır ve ilgililere imza karşılığı duyurulur.” ibaresi yer almıştır.</w:t>
      </w:r>
    </w:p>
    <w:p w:rsidR="007750C8" w:rsidRPr="007750C8"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b/>
          <w:sz w:val="22"/>
          <w:shd w:val="clear" w:color="auto" w:fill="FFFFFF"/>
        </w:rPr>
        <w:tab/>
      </w:r>
      <w:r w:rsidRPr="007750C8">
        <w:rPr>
          <w:sz w:val="22"/>
          <w:shd w:val="clear" w:color="auto" w:fill="FFFFFF"/>
        </w:rPr>
        <w:t xml:space="preserve">Yemek ve dinleme süresinde üst sınır artırıldı: Eski yönetmelikte “en az </w:t>
      </w:r>
      <w:proofErr w:type="gramStart"/>
      <w:r w:rsidRPr="007750C8">
        <w:rPr>
          <w:sz w:val="22"/>
          <w:shd w:val="clear" w:color="auto" w:fill="FFFFFF"/>
        </w:rPr>
        <w:t>40 , en</w:t>
      </w:r>
      <w:proofErr w:type="gramEnd"/>
      <w:r w:rsidRPr="007750C8">
        <w:rPr>
          <w:sz w:val="22"/>
          <w:shd w:val="clear" w:color="auto" w:fill="FFFFFF"/>
        </w:rPr>
        <w:t xml:space="preserve"> çok 60 dakika” olan ibare; “en az 40, en çok 90 dakika” şeklinde değiştirildi.</w:t>
      </w:r>
    </w:p>
    <w:p w:rsidR="007750C8" w:rsidRPr="0041570B"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sz w:val="22"/>
          <w:shd w:val="clear" w:color="auto" w:fill="FFFFFF"/>
        </w:rPr>
        <w:tab/>
      </w:r>
      <w:r w:rsidRPr="0041570B">
        <w:rPr>
          <w:sz w:val="22"/>
          <w:shd w:val="clear" w:color="auto" w:fill="FFFFFF"/>
        </w:rPr>
        <w:t>Eski yönetmelikte “Beslenme yapılan teneffüsün süresi 20 dakikadır” ibaresi kaldırılmıştır. Yeni yönetmelikte “Okul yönetimince teneffüsler için en az 10 dakika ayrılır.” İfadesine yer verilmiş. Dolayısıyla beslenme teneffüsü yapma zorunluluğu kaldırılmıştır.</w:t>
      </w:r>
    </w:p>
    <w:p w:rsidR="007750C8" w:rsidRPr="0041570B"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sz w:val="22"/>
        </w:rPr>
        <w:tab/>
      </w:r>
      <w:r w:rsidRPr="0041570B">
        <w:rPr>
          <w:sz w:val="22"/>
        </w:rPr>
        <w:t>İ</w:t>
      </w:r>
      <w:r w:rsidRPr="0041570B">
        <w:rPr>
          <w:sz w:val="22"/>
          <w:shd w:val="clear" w:color="auto" w:fill="FFFFFF"/>
        </w:rPr>
        <w:t xml:space="preserve">lkokul, Ortaokul ve İmam-Hatip Ortaokullarında yeni yönetmelikle performans görevi kaldırılmıştır. Öğrenci başarısı </w:t>
      </w:r>
      <w:r w:rsidR="00BA10BC" w:rsidRPr="0041570B">
        <w:rPr>
          <w:sz w:val="22"/>
          <w:shd w:val="clear" w:color="auto" w:fill="FFFFFF"/>
        </w:rPr>
        <w:t>5</w:t>
      </w:r>
      <w:r w:rsidRPr="0041570B">
        <w:rPr>
          <w:sz w:val="22"/>
          <w:shd w:val="clear" w:color="auto" w:fill="FFFFFF"/>
        </w:rPr>
        <w:t>,</w:t>
      </w:r>
      <w:r w:rsidR="00BA10BC" w:rsidRPr="0041570B">
        <w:rPr>
          <w:sz w:val="22"/>
          <w:shd w:val="clear" w:color="auto" w:fill="FFFFFF"/>
        </w:rPr>
        <w:t xml:space="preserve"> 6</w:t>
      </w:r>
      <w:r w:rsidRPr="0041570B">
        <w:rPr>
          <w:sz w:val="22"/>
          <w:shd w:val="clear" w:color="auto" w:fill="FFFFFF"/>
        </w:rPr>
        <w:t>,</w:t>
      </w:r>
      <w:r w:rsidR="00BA10BC" w:rsidRPr="0041570B">
        <w:rPr>
          <w:sz w:val="22"/>
          <w:shd w:val="clear" w:color="auto" w:fill="FFFFFF"/>
        </w:rPr>
        <w:t xml:space="preserve"> 7</w:t>
      </w:r>
      <w:r w:rsidRPr="0041570B">
        <w:rPr>
          <w:sz w:val="22"/>
          <w:shd w:val="clear" w:color="auto" w:fill="FFFFFF"/>
        </w:rPr>
        <w:t xml:space="preserve"> ve 8. sınıflarda “sınavlar, ders etkinliklerine katılım ve varsa proje çalışmalarından alınan puanlara göre değerlendirilir.” Öğrencinin bir üst sınıfa geçmesi zorlaştı. Artık </w:t>
      </w:r>
      <w:proofErr w:type="gramStart"/>
      <w:r w:rsidRPr="0041570B">
        <w:rPr>
          <w:sz w:val="22"/>
          <w:shd w:val="clear" w:color="auto" w:fill="FFFFFF"/>
        </w:rPr>
        <w:t>yıl sonu</w:t>
      </w:r>
      <w:proofErr w:type="gramEnd"/>
      <w:r w:rsidRPr="0041570B">
        <w:rPr>
          <w:sz w:val="22"/>
          <w:shd w:val="clear" w:color="auto" w:fill="FFFFFF"/>
        </w:rPr>
        <w:t xml:space="preserve"> notu değil, yıl sonu puanı geçerli </w:t>
      </w:r>
      <w:r w:rsidR="00BA10BC" w:rsidRPr="0041570B">
        <w:rPr>
          <w:sz w:val="22"/>
          <w:shd w:val="clear" w:color="auto" w:fill="FFFFFF"/>
        </w:rPr>
        <w:t>ölçüt</w:t>
      </w:r>
      <w:r w:rsidRPr="0041570B">
        <w:rPr>
          <w:sz w:val="22"/>
          <w:shd w:val="clear" w:color="auto" w:fill="FFFFFF"/>
        </w:rPr>
        <w:t xml:space="preserve"> olarak alınacak. Eski yönetmelikte “bir üst sınıfa devam etmek için öğrencinin iki dönem notunun aritmetik ortalaması her ders için 2'den aşağı olamaz.” ibaresi yeni yönetmelikte “Bir üst sınıfa devam etmek için öğrencinin iki dönem başarı puanının aritmetik ortalaması, her ders için 45,00'dan az olamaz.” şeklinde değiştirilmiştir.</w:t>
      </w:r>
    </w:p>
    <w:p w:rsidR="007750C8" w:rsidRPr="0041570B"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sz w:val="22"/>
          <w:shd w:val="clear" w:color="auto" w:fill="FFFFFF"/>
        </w:rPr>
        <w:tab/>
      </w:r>
      <w:r w:rsidRPr="0041570B">
        <w:rPr>
          <w:sz w:val="22"/>
          <w:shd w:val="clear" w:color="auto" w:fill="FFFFFF"/>
        </w:rPr>
        <w:t xml:space="preserve">Öğrencinin davranış notlarını eskiden tüm ders öğretmenleri verirken “her öğrencinin davranışları, belirlenen ölçütler dikkate alınarak ilkokullarda aynı sınıfta ders okutan diğer öğretmenlerin de görüşleri alınarak sınıf öğretmeni, ortaokul ve imam-hatip ortaokullarında ise şubede ders okutan öğretmenler tarafından değerlendirilir.” </w:t>
      </w:r>
      <w:proofErr w:type="gramStart"/>
      <w:r w:rsidRPr="0041570B">
        <w:rPr>
          <w:sz w:val="22"/>
          <w:shd w:val="clear" w:color="auto" w:fill="FFFFFF"/>
        </w:rPr>
        <w:t>Yeni yönetmelikte bu kaldırılmış, sadece şube rehber öğretmeni tarafından verileceği “Ders yılının her döneminde öğrencilerin davranışları, Davranış Puanı Ölçütleri EK-4'de verilen ölçütler kullanılarak ilkokullarda sınıf öğretmeni, ortaokul ve imam-hatip ortaokullarında ise şube rehber öğretmeni tarafından aynı sınıfta ders okutan diğer öğretmenlerin de görüşleri alınarak "(1) Geliştirilmeli", "(2) İyi", "(3) Çok iyi"; şeklinde değerlendirilir.” belirtilmiştir.</w:t>
      </w:r>
      <w:proofErr w:type="gramEnd"/>
    </w:p>
    <w:p w:rsidR="007750C8" w:rsidRPr="0041570B"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b/>
          <w:sz w:val="22"/>
          <w:shd w:val="clear" w:color="auto" w:fill="FFFFFF"/>
        </w:rPr>
        <w:tab/>
      </w:r>
      <w:r w:rsidRPr="0041570B">
        <w:rPr>
          <w:sz w:val="22"/>
          <w:shd w:val="clear" w:color="auto" w:fill="FFFFFF"/>
        </w:rPr>
        <w:t>Yeni yönetmelikle ortaokullarda devamsızlık sınırı getirildi. Öğrencinin devamsızlığı nedeniyle sınıf tekrarı yaptırılmasının yolu açıldı: “Eğitim ve öğretim yılında özürsüz 20 gün devamsızlık yapanlar ile bir üst sınıfı başarmada güçlüklerle karşılaşabilecek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w:t>
      </w:r>
    </w:p>
    <w:p w:rsidR="007750C8" w:rsidRPr="00BF2DB8"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sz w:val="22"/>
          <w:shd w:val="clear" w:color="auto" w:fill="FFFFFF"/>
        </w:rPr>
        <w:tab/>
      </w:r>
      <w:r w:rsidRPr="00BF2DB8">
        <w:rPr>
          <w:sz w:val="22"/>
          <w:shd w:val="clear" w:color="auto" w:fill="FFFFFF"/>
        </w:rPr>
        <w:t>Nöbetçi öğretmenin görev süresinde değişiklik yapıldı. Eski yönetmelikte “Nöbet görevi, ilk ders başlamadan 20 dakika önce başlar, son ders bitiminden 20 dakika sonra sona erer.” ifadesi; “Nöbet görevi, ilk ders başlamadan 30 dakika önce başlar, son ders bitiminden 30 dakika sonra sona erer. Ancak bu süre okulun özelliğine göre öğretmenler kurulu kararıyla kısaltılabilir.” şeklinde değiştirildi.</w:t>
      </w:r>
    </w:p>
    <w:p w:rsidR="007750C8" w:rsidRPr="00BF2DB8"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sz w:val="22"/>
          <w:shd w:val="clear" w:color="auto" w:fill="FFFFFF"/>
        </w:rPr>
        <w:tab/>
      </w:r>
      <w:r w:rsidRPr="00BF2DB8">
        <w:rPr>
          <w:sz w:val="22"/>
          <w:shd w:val="clear" w:color="auto" w:fill="FFFFFF"/>
        </w:rPr>
        <w:t>Öğrencilerin nöbet görevinde değişiklik yapıldı. “Nöbetçi öğrenci kendi devresinde, ders saatleri dışındaki zamanlarda nöbet tutar.” ibaresiyle öğrencilerin sadece teneffüslerde nöbet görevinin ifa edeceği belirlenmiş oldu.</w:t>
      </w:r>
      <w:r w:rsidRPr="00BF2DB8">
        <w:rPr>
          <w:sz w:val="22"/>
          <w:shd w:val="clear" w:color="auto" w:fill="FFFFFF"/>
        </w:rPr>
        <w:tab/>
      </w:r>
    </w:p>
    <w:p w:rsidR="007750C8" w:rsidRPr="00BF2DB8"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b/>
          <w:sz w:val="22"/>
          <w:shd w:val="clear" w:color="auto" w:fill="FFFFFF"/>
        </w:rPr>
        <w:tab/>
      </w:r>
      <w:r w:rsidRPr="00BF2DB8">
        <w:rPr>
          <w:sz w:val="22"/>
          <w:shd w:val="clear" w:color="auto" w:fill="FFFFFF"/>
        </w:rPr>
        <w:t>Yeni yönetmelikle Başarı Belgesi ve Üstün Başarı Belgesi kaldırıldı. Onur Belgesi yerine İftihar Belgesi getirildi. “İlköğretim kurumlarının tüm sınıflarında derslerindeki başarı durumuna bakılmaksızın;</w:t>
      </w:r>
    </w:p>
    <w:p w:rsidR="007750C8" w:rsidRPr="007750C8" w:rsidRDefault="007750C8" w:rsidP="00F97DBB">
      <w:pPr>
        <w:pStyle w:val="NormalWeb"/>
        <w:shd w:val="clear" w:color="auto" w:fill="FFFFFF"/>
        <w:spacing w:before="0" w:beforeAutospacing="0" w:after="0" w:afterAutospacing="0" w:line="319" w:lineRule="atLeast"/>
        <w:ind w:left="240" w:right="240"/>
        <w:jc w:val="both"/>
        <w:rPr>
          <w:sz w:val="22"/>
        </w:rPr>
      </w:pPr>
      <w:r w:rsidRPr="007750C8">
        <w:rPr>
          <w:sz w:val="22"/>
          <w:shd w:val="clear" w:color="auto" w:fill="FFFFFF"/>
        </w:rPr>
        <w:lastRenderedPageBreak/>
        <w:t xml:space="preserve">a) </w:t>
      </w:r>
      <w:r w:rsidR="00A15378">
        <w:rPr>
          <w:sz w:val="22"/>
          <w:shd w:val="clear" w:color="auto" w:fill="FFFFFF"/>
        </w:rPr>
        <w:tab/>
      </w:r>
      <w:r w:rsidRPr="007750C8">
        <w:rPr>
          <w:sz w:val="22"/>
          <w:shd w:val="clear" w:color="auto" w:fill="FFFFFF"/>
        </w:rPr>
        <w:t>Ulusal ve uluslararası yarışmalara katılarak ilk beş dereceye giren,</w:t>
      </w:r>
    </w:p>
    <w:p w:rsidR="007750C8" w:rsidRPr="007750C8"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sz w:val="22"/>
          <w:shd w:val="clear" w:color="auto" w:fill="FFFFFF"/>
        </w:rPr>
        <w:t xml:space="preserve">b) </w:t>
      </w:r>
      <w:r w:rsidR="00A15378">
        <w:rPr>
          <w:sz w:val="22"/>
          <w:shd w:val="clear" w:color="auto" w:fill="FFFFFF"/>
        </w:rPr>
        <w:tab/>
      </w:r>
      <w:r w:rsidRPr="007750C8">
        <w:rPr>
          <w:sz w:val="22"/>
          <w:shd w:val="clear" w:color="auto" w:fill="FFFFFF"/>
        </w:rPr>
        <w:t xml:space="preserve">Çeşitli sosyal, kültürel ve sanatsal etkinliklerde üstün başarı gösteren öğrenciler "İftihar Belgesi" EK-8 ile </w:t>
      </w:r>
      <w:r w:rsidR="00A15378">
        <w:rPr>
          <w:sz w:val="22"/>
          <w:shd w:val="clear" w:color="auto" w:fill="FFFFFF"/>
        </w:rPr>
        <w:tab/>
      </w:r>
      <w:r w:rsidRPr="007750C8">
        <w:rPr>
          <w:sz w:val="22"/>
          <w:shd w:val="clear" w:color="auto" w:fill="FFFFFF"/>
        </w:rPr>
        <w:t>ödüllendirilir.</w:t>
      </w:r>
    </w:p>
    <w:p w:rsidR="007750C8" w:rsidRPr="007750C8" w:rsidRDefault="007750C8" w:rsidP="00F97DBB">
      <w:pPr>
        <w:pStyle w:val="NormalWeb"/>
        <w:shd w:val="clear" w:color="auto" w:fill="FFFFFF"/>
        <w:spacing w:before="0" w:beforeAutospacing="0" w:after="0" w:afterAutospacing="0" w:line="319" w:lineRule="atLeast"/>
        <w:ind w:left="240" w:right="240"/>
        <w:jc w:val="both"/>
        <w:rPr>
          <w:sz w:val="22"/>
          <w:shd w:val="clear" w:color="auto" w:fill="FFFFFF"/>
        </w:rPr>
      </w:pPr>
      <w:r w:rsidRPr="007750C8">
        <w:rPr>
          <w:sz w:val="22"/>
          <w:shd w:val="clear" w:color="auto" w:fill="FFFFFF"/>
        </w:rPr>
        <w:t xml:space="preserve">c) </w:t>
      </w:r>
      <w:r w:rsidR="00A15378">
        <w:rPr>
          <w:sz w:val="22"/>
          <w:shd w:val="clear" w:color="auto" w:fill="FFFFFF"/>
        </w:rPr>
        <w:tab/>
      </w:r>
      <w:r w:rsidRPr="007750C8">
        <w:rPr>
          <w:sz w:val="22"/>
          <w:shd w:val="clear" w:color="auto" w:fill="FFFFFF"/>
        </w:rPr>
        <w:t xml:space="preserve">İftihar Belgesi, ilkokullarda sınıf öğretmeninin teklifi ve okul yönetiminin kararı doğrultusunda, ortaokul ve </w:t>
      </w:r>
      <w:r w:rsidR="00A15378">
        <w:rPr>
          <w:sz w:val="22"/>
          <w:shd w:val="clear" w:color="auto" w:fill="FFFFFF"/>
        </w:rPr>
        <w:tab/>
      </w:r>
      <w:r w:rsidRPr="007750C8">
        <w:rPr>
          <w:sz w:val="22"/>
          <w:shd w:val="clear" w:color="auto" w:fill="FFFFFF"/>
        </w:rPr>
        <w:t>imam-hatip ortaokullarında ise öğrenci davranışlarını değerlendirme kurulunca verilir.”</w:t>
      </w:r>
    </w:p>
    <w:p w:rsidR="007750C8" w:rsidRDefault="007750C8" w:rsidP="00F97DBB">
      <w:pPr>
        <w:autoSpaceDE w:val="0"/>
        <w:autoSpaceDN w:val="0"/>
        <w:adjustRightInd w:val="0"/>
        <w:ind w:left="240" w:right="240"/>
        <w:jc w:val="both"/>
        <w:rPr>
          <w:sz w:val="22"/>
        </w:rPr>
      </w:pPr>
    </w:p>
    <w:p w:rsidR="00D24902" w:rsidRPr="007750C8" w:rsidRDefault="00D24902" w:rsidP="00F97DBB">
      <w:pPr>
        <w:autoSpaceDE w:val="0"/>
        <w:autoSpaceDN w:val="0"/>
        <w:adjustRightInd w:val="0"/>
        <w:ind w:left="240" w:right="240"/>
        <w:jc w:val="both"/>
        <w:rPr>
          <w:sz w:val="22"/>
        </w:rPr>
      </w:pPr>
    </w:p>
    <w:p w:rsidR="007750C8" w:rsidRPr="00BF2DB8" w:rsidRDefault="007750C8" w:rsidP="00F97DBB">
      <w:pPr>
        <w:ind w:left="240" w:right="240"/>
        <w:jc w:val="center"/>
        <w:rPr>
          <w:color w:val="000000"/>
          <w:sz w:val="22"/>
        </w:rPr>
      </w:pPr>
      <w:r w:rsidRPr="00BF2DB8">
        <w:rPr>
          <w:color w:val="000000"/>
          <w:sz w:val="22"/>
        </w:rPr>
        <w:t>TÜRK MİLLİ EĞİTİMİNİN GENEL AMAÇLARI:</w:t>
      </w:r>
    </w:p>
    <w:p w:rsidR="007750C8" w:rsidRPr="00BF2DB8" w:rsidRDefault="007750C8" w:rsidP="00F97DBB">
      <w:pPr>
        <w:ind w:left="240" w:right="240"/>
        <w:jc w:val="both"/>
        <w:rPr>
          <w:color w:val="000000"/>
          <w:sz w:val="22"/>
        </w:rPr>
      </w:pPr>
      <w:r w:rsidRPr="00BF2DB8">
        <w:rPr>
          <w:color w:val="000000"/>
          <w:sz w:val="22"/>
        </w:rPr>
        <w:tab/>
        <w:t>1739 sayılı Millî Eğitim Temel Kanununun 2. maddesinde Türk Millî Eğitiminin genel amacı, Türk Milletinin bütün fertlerini;</w:t>
      </w:r>
    </w:p>
    <w:p w:rsidR="007750C8" w:rsidRPr="007750C8" w:rsidRDefault="007750C8" w:rsidP="00F97DBB">
      <w:pPr>
        <w:ind w:left="240" w:right="240"/>
        <w:jc w:val="both"/>
        <w:rPr>
          <w:color w:val="000000"/>
          <w:sz w:val="22"/>
        </w:rPr>
      </w:pPr>
      <w:r>
        <w:rPr>
          <w:color w:val="000000"/>
          <w:sz w:val="22"/>
        </w:rPr>
        <w:tab/>
      </w:r>
      <w:proofErr w:type="gramStart"/>
      <w:r w:rsidRPr="007750C8">
        <w:rPr>
          <w:color w:val="000000"/>
          <w:sz w:val="22"/>
        </w:rPr>
        <w:t>1- Atatürk inkılâp ve ilkelerine ve Anayasada ifadesini bulan Atatürk milliyetçiliğine bağlı; Türk Milletinin millî, ahlakî, insanî, manevî ve kültürel değerlerini benimseyen, koruyan ve geliştiren; ailesini, vatanını, milletini seven ve daima yüceltmeye çalışan; insan haklarına ve Anayasanın başlangıcındaki temel ilkelere dayanan demokratik, lâik ve sosyal bir hukuk devleti olan Türkiye Cumhuriyeti’ne karşı görev ve sorumluluklarını bilen ve bunları davranış hâline getirmiş yurttaşlar olarak yetiştirmek;</w:t>
      </w:r>
      <w:proofErr w:type="gramEnd"/>
    </w:p>
    <w:p w:rsidR="007750C8" w:rsidRPr="007750C8" w:rsidRDefault="007750C8" w:rsidP="00F97DBB">
      <w:pPr>
        <w:ind w:left="240" w:right="240"/>
        <w:jc w:val="both"/>
        <w:rPr>
          <w:color w:val="000000"/>
          <w:sz w:val="22"/>
        </w:rPr>
      </w:pPr>
      <w:r>
        <w:rPr>
          <w:color w:val="000000"/>
          <w:sz w:val="22"/>
        </w:rPr>
        <w:tab/>
      </w:r>
      <w:r w:rsidRPr="007750C8">
        <w:rPr>
          <w:color w:val="000000"/>
          <w:sz w:val="22"/>
        </w:rPr>
        <w:t>2- Beden, zihin, ahlâk,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7750C8" w:rsidRPr="007750C8" w:rsidRDefault="007750C8" w:rsidP="00F97DBB">
      <w:pPr>
        <w:ind w:left="240" w:right="240"/>
        <w:jc w:val="both"/>
        <w:rPr>
          <w:color w:val="000000"/>
          <w:sz w:val="22"/>
        </w:rPr>
      </w:pPr>
      <w:r>
        <w:rPr>
          <w:color w:val="000000"/>
          <w:sz w:val="22"/>
        </w:rPr>
        <w:tab/>
      </w:r>
      <w:r w:rsidRPr="007750C8">
        <w:rPr>
          <w:color w:val="000000"/>
          <w:sz w:val="22"/>
        </w:rPr>
        <w:t>3- İlgi, istidat ve kabiliyetlerini geliştirerek gerekli bilgi, beceri, davranışlar ve birlikte iş görme alışkanlığı kazandırmak suretiyle hayata hazırlamak, kendilerini mutlu kılacak ve toplumun mutluluğuna katkıda bulunacak bir meslek sahibi olmalarını sağlamak;</w:t>
      </w:r>
    </w:p>
    <w:p w:rsidR="007750C8" w:rsidRPr="00BF2DB8" w:rsidRDefault="007750C8" w:rsidP="00F97DBB">
      <w:pPr>
        <w:ind w:left="240" w:right="240"/>
        <w:jc w:val="both"/>
        <w:rPr>
          <w:color w:val="000000"/>
          <w:sz w:val="22"/>
        </w:rPr>
      </w:pPr>
      <w:r w:rsidRPr="00BF2DB8">
        <w:rPr>
          <w:color w:val="000000"/>
          <w:sz w:val="22"/>
        </w:rPr>
        <w:tab/>
        <w:t>İlköğretimin amaç ve görevleri, Millî Eğitimin genel amaçlarına ve temel ilkelerine uygun olarak:</w:t>
      </w:r>
    </w:p>
    <w:p w:rsidR="007750C8" w:rsidRPr="007750C8" w:rsidRDefault="00A15378" w:rsidP="00F97DBB">
      <w:pPr>
        <w:ind w:left="240" w:right="240"/>
        <w:jc w:val="both"/>
        <w:rPr>
          <w:color w:val="000000"/>
          <w:sz w:val="22"/>
        </w:rPr>
      </w:pPr>
      <w:r w:rsidRPr="00BF2DB8">
        <w:rPr>
          <w:color w:val="000000"/>
          <w:sz w:val="22"/>
        </w:rPr>
        <w:tab/>
      </w:r>
      <w:r w:rsidR="007750C8" w:rsidRPr="00BF2DB8">
        <w:rPr>
          <w:color w:val="000000"/>
          <w:sz w:val="22"/>
        </w:rPr>
        <w:t>1- Her Türk çocuğuna iyi bir vatandaş olmak için gerekli temel bilgi, beceri, davranış ve</w:t>
      </w:r>
      <w:r w:rsidR="007750C8" w:rsidRPr="007750C8">
        <w:rPr>
          <w:color w:val="000000"/>
          <w:sz w:val="22"/>
        </w:rPr>
        <w:t xml:space="preserve"> alışkanlıkları kazandırmak; onu millî ahlâk anlayışına uygun olarak yetiştirmek;</w:t>
      </w:r>
    </w:p>
    <w:p w:rsidR="007750C8" w:rsidRDefault="00A15378" w:rsidP="00F97DBB">
      <w:pPr>
        <w:ind w:left="240" w:right="240"/>
        <w:jc w:val="both"/>
        <w:rPr>
          <w:color w:val="000000"/>
          <w:sz w:val="22"/>
        </w:rPr>
      </w:pPr>
      <w:r>
        <w:rPr>
          <w:color w:val="000000"/>
          <w:sz w:val="22"/>
        </w:rPr>
        <w:tab/>
      </w:r>
      <w:r w:rsidR="007750C8" w:rsidRPr="007750C8">
        <w:rPr>
          <w:color w:val="000000"/>
          <w:sz w:val="22"/>
        </w:rPr>
        <w:t xml:space="preserve">2- Her Türk çocuğunu ilgi, istidat ve kabiliyetleri yönünden yetiştirerek hayata ve üst öğrenime hazırlamaktır </w:t>
      </w:r>
      <w:proofErr w:type="gramStart"/>
      <w:r w:rsidR="007750C8" w:rsidRPr="007750C8">
        <w:rPr>
          <w:color w:val="000000"/>
          <w:sz w:val="22"/>
        </w:rPr>
        <w:t>(</w:t>
      </w:r>
      <w:proofErr w:type="gramEnd"/>
      <w:r w:rsidR="007750C8" w:rsidRPr="007750C8">
        <w:rPr>
          <w:color w:val="000000"/>
          <w:sz w:val="22"/>
        </w:rPr>
        <w:t>Millî Eğitim Temel Kanunu. Madde 23</w:t>
      </w:r>
      <w:proofErr w:type="gramStart"/>
      <w:r w:rsidR="007750C8" w:rsidRPr="007750C8">
        <w:rPr>
          <w:color w:val="000000"/>
          <w:sz w:val="22"/>
        </w:rPr>
        <w:t>)</w:t>
      </w:r>
      <w:proofErr w:type="gramEnd"/>
      <w:r w:rsidR="007750C8" w:rsidRPr="007750C8">
        <w:rPr>
          <w:color w:val="000000"/>
          <w:sz w:val="22"/>
        </w:rPr>
        <w:t>.</w:t>
      </w:r>
    </w:p>
    <w:p w:rsidR="004C1B4C" w:rsidRDefault="004C1B4C" w:rsidP="00F97DBB">
      <w:pPr>
        <w:ind w:left="240" w:right="240"/>
        <w:jc w:val="both"/>
        <w:rPr>
          <w:color w:val="000000"/>
          <w:sz w:val="22"/>
        </w:rPr>
      </w:pPr>
    </w:p>
    <w:p w:rsidR="004C1B4C" w:rsidRDefault="004C1B4C" w:rsidP="00F97DBB">
      <w:pPr>
        <w:ind w:left="240" w:right="240"/>
        <w:jc w:val="both"/>
        <w:rPr>
          <w:color w:val="000000"/>
          <w:sz w:val="22"/>
        </w:rPr>
      </w:pPr>
    </w:p>
    <w:p w:rsidR="00BF2DB8" w:rsidRPr="007750C8" w:rsidRDefault="00BF2DB8" w:rsidP="00F97DBB">
      <w:pPr>
        <w:ind w:left="240" w:right="240"/>
        <w:jc w:val="both"/>
        <w:rPr>
          <w:color w:val="000000"/>
          <w:sz w:val="22"/>
        </w:rPr>
      </w:pPr>
    </w:p>
    <w:p w:rsidR="007750C8" w:rsidRDefault="007750C8" w:rsidP="00F97DBB">
      <w:pPr>
        <w:autoSpaceDE w:val="0"/>
        <w:autoSpaceDN w:val="0"/>
        <w:adjustRightInd w:val="0"/>
        <w:ind w:left="240" w:right="240"/>
        <w:jc w:val="center"/>
        <w:rPr>
          <w:sz w:val="22"/>
        </w:rPr>
      </w:pPr>
      <w:r w:rsidRPr="007750C8">
        <w:rPr>
          <w:sz w:val="22"/>
        </w:rPr>
        <w:t>***</w:t>
      </w:r>
    </w:p>
    <w:p w:rsidR="00BF2DB8" w:rsidRDefault="00BF2DB8" w:rsidP="00F97DBB">
      <w:pPr>
        <w:autoSpaceDE w:val="0"/>
        <w:autoSpaceDN w:val="0"/>
        <w:adjustRightInd w:val="0"/>
        <w:ind w:left="240" w:right="240"/>
        <w:jc w:val="center"/>
        <w:rPr>
          <w:sz w:val="22"/>
        </w:rPr>
      </w:pPr>
    </w:p>
    <w:p w:rsidR="004C1B4C" w:rsidRDefault="004C1B4C" w:rsidP="00F97DBB">
      <w:pPr>
        <w:autoSpaceDE w:val="0"/>
        <w:autoSpaceDN w:val="0"/>
        <w:adjustRightInd w:val="0"/>
        <w:ind w:left="240" w:right="240"/>
        <w:jc w:val="center"/>
        <w:rPr>
          <w:sz w:val="22"/>
        </w:rPr>
      </w:pPr>
    </w:p>
    <w:p w:rsidR="004C1B4C" w:rsidRDefault="004C1B4C" w:rsidP="00F97DBB">
      <w:pPr>
        <w:autoSpaceDE w:val="0"/>
        <w:autoSpaceDN w:val="0"/>
        <w:adjustRightInd w:val="0"/>
        <w:ind w:left="240" w:right="240"/>
        <w:jc w:val="center"/>
        <w:rPr>
          <w:sz w:val="22"/>
        </w:rPr>
      </w:pPr>
    </w:p>
    <w:p w:rsidR="007750C8" w:rsidRPr="007750C8" w:rsidRDefault="00BF2DB8" w:rsidP="00F97DBB">
      <w:pPr>
        <w:autoSpaceDE w:val="0"/>
        <w:autoSpaceDN w:val="0"/>
        <w:adjustRightInd w:val="0"/>
        <w:ind w:left="240" w:right="240"/>
        <w:jc w:val="center"/>
        <w:rPr>
          <w:sz w:val="22"/>
        </w:rPr>
      </w:pPr>
      <w:r>
        <w:t>İLKÖĞRETİM KURUMLARI YÖNETMELİĞİ</w:t>
      </w:r>
    </w:p>
    <w:p w:rsidR="00BF2DB8" w:rsidRPr="00BF2DB8" w:rsidRDefault="00BF2DB8" w:rsidP="00BF2DB8">
      <w:pPr>
        <w:ind w:left="240" w:right="240"/>
        <w:jc w:val="center"/>
        <w:rPr>
          <w:sz w:val="22"/>
        </w:rPr>
      </w:pPr>
      <w:r w:rsidRPr="00BF2DB8">
        <w:rPr>
          <w:sz w:val="22"/>
        </w:rPr>
        <w:t>Ölçme ve değerlendirmenin genel esasları</w:t>
      </w:r>
    </w:p>
    <w:p w:rsidR="00BF2DB8" w:rsidRDefault="00BF2DB8" w:rsidP="00BF2DB8">
      <w:pPr>
        <w:ind w:left="240" w:right="240"/>
        <w:jc w:val="both"/>
        <w:rPr>
          <w:sz w:val="22"/>
        </w:rPr>
      </w:pPr>
    </w:p>
    <w:p w:rsidR="00BF2DB8" w:rsidRDefault="00BF2DB8" w:rsidP="00BF2DB8">
      <w:pPr>
        <w:ind w:left="240" w:right="240"/>
        <w:jc w:val="both"/>
        <w:rPr>
          <w:sz w:val="22"/>
        </w:rPr>
      </w:pPr>
      <w:r>
        <w:rPr>
          <w:sz w:val="22"/>
        </w:rPr>
        <w:t xml:space="preserve">MADDE 20 </w:t>
      </w:r>
    </w:p>
    <w:p w:rsidR="00BF2DB8" w:rsidRDefault="00BF2DB8" w:rsidP="00BF2DB8">
      <w:pPr>
        <w:ind w:left="240" w:right="240"/>
        <w:jc w:val="both"/>
        <w:rPr>
          <w:sz w:val="22"/>
        </w:rPr>
      </w:pPr>
    </w:p>
    <w:p w:rsidR="00BF2DB8" w:rsidRPr="00BF2DB8" w:rsidRDefault="00BF2DB8" w:rsidP="00BF2DB8">
      <w:pPr>
        <w:ind w:left="240" w:right="240"/>
        <w:jc w:val="both"/>
        <w:rPr>
          <w:sz w:val="22"/>
        </w:rPr>
      </w:pPr>
      <w:r w:rsidRPr="00BF2DB8">
        <w:rPr>
          <w:sz w:val="22"/>
        </w:rPr>
        <w:t>(1) İlköğretim kurumlarında öğrenci başarısının ölçme ve değerlendirilmesinde</w:t>
      </w:r>
    </w:p>
    <w:p w:rsidR="00BF2DB8" w:rsidRPr="00BF2DB8" w:rsidRDefault="00BF2DB8" w:rsidP="00BF2DB8">
      <w:pPr>
        <w:ind w:left="240" w:right="240"/>
        <w:jc w:val="both"/>
        <w:rPr>
          <w:sz w:val="22"/>
        </w:rPr>
      </w:pPr>
      <w:proofErr w:type="gramStart"/>
      <w:r w:rsidRPr="00BF2DB8">
        <w:rPr>
          <w:sz w:val="22"/>
        </w:rPr>
        <w:t>aşağıdaki</w:t>
      </w:r>
      <w:proofErr w:type="gramEnd"/>
      <w:r w:rsidRPr="00BF2DB8">
        <w:rPr>
          <w:sz w:val="22"/>
        </w:rPr>
        <w:t xml:space="preserve"> esaslar gözetilir;</w:t>
      </w:r>
    </w:p>
    <w:p w:rsidR="00BF2DB8" w:rsidRPr="00BF2DB8" w:rsidRDefault="00BF2DB8" w:rsidP="00BF2DB8">
      <w:pPr>
        <w:ind w:left="240" w:right="240" w:firstLine="469"/>
        <w:jc w:val="both"/>
        <w:rPr>
          <w:sz w:val="22"/>
        </w:rPr>
      </w:pPr>
      <w:r w:rsidRPr="00BF2DB8">
        <w:rPr>
          <w:sz w:val="22"/>
        </w:rPr>
        <w:t>a) Ders yılı, ölçme ve değerlendirme bakımından birbirini tamamlayan iki dönemden oluşur.</w:t>
      </w:r>
    </w:p>
    <w:p w:rsidR="00BF2DB8" w:rsidRPr="00BF2DB8" w:rsidRDefault="00BF2DB8" w:rsidP="004C1B4C">
      <w:pPr>
        <w:ind w:left="709" w:right="240"/>
        <w:jc w:val="both"/>
        <w:rPr>
          <w:sz w:val="22"/>
        </w:rPr>
      </w:pPr>
      <w:r w:rsidRPr="00BF2DB8">
        <w:rPr>
          <w:sz w:val="22"/>
        </w:rPr>
        <w:t>b) Başarının ölçülmesi ve değerlendirilmesinde öğretim programlarında belirtilen amaçlar ile</w:t>
      </w:r>
      <w:r w:rsidR="004C1B4C">
        <w:rPr>
          <w:sz w:val="22"/>
        </w:rPr>
        <w:t xml:space="preserve"> </w:t>
      </w:r>
      <w:r w:rsidRPr="00BF2DB8">
        <w:rPr>
          <w:sz w:val="22"/>
        </w:rPr>
        <w:t>kazanımlar esas alınır. Ölçülecek kazanımın özelliğine göre ilgili dersin öğretim programında yer alan</w:t>
      </w:r>
      <w:r w:rsidR="004C1B4C">
        <w:rPr>
          <w:sz w:val="22"/>
        </w:rPr>
        <w:t xml:space="preserve"> </w:t>
      </w:r>
      <w:r w:rsidRPr="00BF2DB8">
        <w:rPr>
          <w:sz w:val="22"/>
        </w:rPr>
        <w:t>ölçme ve değerlendirme esaslarına uyulur.</w:t>
      </w:r>
    </w:p>
    <w:p w:rsidR="00BF2DB8" w:rsidRPr="00BF2DB8" w:rsidRDefault="00BF2DB8" w:rsidP="004C1B4C">
      <w:pPr>
        <w:ind w:left="709" w:right="240"/>
        <w:jc w:val="both"/>
        <w:rPr>
          <w:sz w:val="22"/>
        </w:rPr>
      </w:pPr>
      <w:r w:rsidRPr="00BF2DB8">
        <w:rPr>
          <w:sz w:val="22"/>
        </w:rPr>
        <w:t>c) Kaynaştırma yoluyla eğitimlerine devam eden öğrenciler için; Bireyselleştirilmiş Eğitim</w:t>
      </w:r>
      <w:r w:rsidR="004C1B4C">
        <w:rPr>
          <w:sz w:val="22"/>
        </w:rPr>
        <w:t xml:space="preserve"> </w:t>
      </w:r>
      <w:r w:rsidRPr="00BF2DB8">
        <w:rPr>
          <w:sz w:val="22"/>
        </w:rPr>
        <w:t>Programı Geliştirme Birimi tarafından bireyselleştirilmiş eğitim programı (BEP) hazırlanır ve bu</w:t>
      </w:r>
      <w:r w:rsidR="004C1B4C">
        <w:rPr>
          <w:sz w:val="22"/>
        </w:rPr>
        <w:t xml:space="preserve"> </w:t>
      </w:r>
      <w:r w:rsidRPr="00BF2DB8">
        <w:rPr>
          <w:sz w:val="22"/>
        </w:rPr>
        <w:t>öğrencilerin başarıları, bu programda yer alan amaçlara göre değerlendirilir.</w:t>
      </w:r>
    </w:p>
    <w:p w:rsidR="00BF2DB8" w:rsidRDefault="00BF2DB8" w:rsidP="00BF2DB8">
      <w:pPr>
        <w:ind w:left="240" w:right="240"/>
        <w:jc w:val="both"/>
        <w:rPr>
          <w:sz w:val="22"/>
        </w:rPr>
      </w:pPr>
    </w:p>
    <w:p w:rsidR="00BF2DB8" w:rsidRPr="00BF2DB8" w:rsidRDefault="00BF2DB8" w:rsidP="00BF2DB8">
      <w:pPr>
        <w:ind w:left="240" w:right="240"/>
        <w:jc w:val="both"/>
        <w:rPr>
          <w:sz w:val="22"/>
        </w:rPr>
      </w:pPr>
      <w:r w:rsidRPr="00BF2DB8">
        <w:rPr>
          <w:sz w:val="22"/>
        </w:rPr>
        <w:t>(2) İlkokul 1, 2 ve 3 üncü sınıflarda öğrencilerin başarısı; gelişim düzeyleri dikkate alınarak</w:t>
      </w:r>
      <w:r w:rsidR="004C1B4C">
        <w:rPr>
          <w:sz w:val="22"/>
        </w:rPr>
        <w:t xml:space="preserve"> </w:t>
      </w:r>
      <w:r w:rsidRPr="00BF2DB8">
        <w:rPr>
          <w:sz w:val="22"/>
        </w:rPr>
        <w:t>öğretmen rehberliğinde gerçekleştirilen ders etkinliklerine katılımları ile öğretim programlarında</w:t>
      </w:r>
      <w:r w:rsidR="004C1B4C">
        <w:rPr>
          <w:sz w:val="22"/>
        </w:rPr>
        <w:t xml:space="preserve"> </w:t>
      </w:r>
      <w:r w:rsidRPr="00BF2DB8">
        <w:rPr>
          <w:sz w:val="22"/>
        </w:rPr>
        <w:t>belirtilen ölçme ve değerlendirme ilkelerine göre tespit edilir. Karnede “çok iyi”, “iyi” ve</w:t>
      </w:r>
      <w:r w:rsidR="004C1B4C">
        <w:rPr>
          <w:sz w:val="22"/>
        </w:rPr>
        <w:t xml:space="preserve"> </w:t>
      </w:r>
      <w:r w:rsidRPr="00BF2DB8">
        <w:rPr>
          <w:sz w:val="22"/>
        </w:rPr>
        <w:t>“geliştirilmeli” şeklinde gösterilir.</w:t>
      </w:r>
    </w:p>
    <w:p w:rsidR="00BF2DB8" w:rsidRDefault="00BF2DB8" w:rsidP="00BF2DB8">
      <w:pPr>
        <w:ind w:left="240" w:right="240"/>
        <w:jc w:val="both"/>
        <w:rPr>
          <w:sz w:val="22"/>
        </w:rPr>
      </w:pPr>
    </w:p>
    <w:p w:rsidR="00BF2DB8" w:rsidRPr="00BF2DB8" w:rsidRDefault="00BF2DB8" w:rsidP="00BF2DB8">
      <w:pPr>
        <w:ind w:left="240" w:right="240"/>
        <w:jc w:val="both"/>
        <w:rPr>
          <w:sz w:val="22"/>
        </w:rPr>
      </w:pPr>
      <w:r w:rsidRPr="00BF2DB8">
        <w:rPr>
          <w:sz w:val="22"/>
        </w:rPr>
        <w:t>(3) İlkokul 4 üncü sınıfta öğrenci başarısı; sınavlar ile ders etkinliklerine katılım çalışmalarından</w:t>
      </w:r>
      <w:r w:rsidR="004C1B4C">
        <w:rPr>
          <w:sz w:val="22"/>
        </w:rPr>
        <w:t xml:space="preserve"> </w:t>
      </w:r>
      <w:r w:rsidRPr="00BF2DB8">
        <w:rPr>
          <w:sz w:val="22"/>
        </w:rPr>
        <w:t>alınan puanlara göre değerlendirilir.</w:t>
      </w:r>
    </w:p>
    <w:p w:rsidR="00BF2DB8" w:rsidRDefault="00BF2DB8" w:rsidP="00BF2DB8">
      <w:pPr>
        <w:ind w:left="240" w:right="240"/>
        <w:jc w:val="both"/>
        <w:rPr>
          <w:sz w:val="22"/>
        </w:rPr>
      </w:pPr>
    </w:p>
    <w:p w:rsidR="00BF2DB8" w:rsidRDefault="00BF2DB8" w:rsidP="004C1B4C">
      <w:pPr>
        <w:ind w:left="240" w:right="240"/>
        <w:jc w:val="both"/>
        <w:rPr>
          <w:sz w:val="22"/>
        </w:rPr>
      </w:pPr>
      <w:r w:rsidRPr="00BF2DB8">
        <w:rPr>
          <w:sz w:val="22"/>
        </w:rPr>
        <w:t>(4) Ortaokul ve imam-hatip ortaokullarında öğrencilerin başarısı; sınavlar, ders etkinliklerine</w:t>
      </w:r>
      <w:r w:rsidR="004C1B4C">
        <w:rPr>
          <w:sz w:val="22"/>
        </w:rPr>
        <w:t xml:space="preserve"> </w:t>
      </w:r>
      <w:r w:rsidRPr="00BF2DB8">
        <w:rPr>
          <w:sz w:val="22"/>
        </w:rPr>
        <w:t>katılım ve varsa proje çalışmalarından alınan puanlara göre değerlendirilir.</w:t>
      </w:r>
    </w:p>
    <w:p w:rsidR="004C1B4C" w:rsidRDefault="004C1B4C" w:rsidP="004C1B4C">
      <w:pPr>
        <w:ind w:left="240" w:right="240"/>
        <w:jc w:val="both"/>
        <w:rPr>
          <w:sz w:val="22"/>
        </w:rPr>
      </w:pPr>
    </w:p>
    <w:p w:rsidR="004C1B4C" w:rsidRDefault="004C1B4C" w:rsidP="004C1B4C">
      <w:pPr>
        <w:ind w:left="240" w:right="240"/>
        <w:jc w:val="both"/>
        <w:rPr>
          <w:sz w:val="22"/>
        </w:rPr>
      </w:pPr>
    </w:p>
    <w:p w:rsidR="00BF2DB8" w:rsidRPr="007750C8" w:rsidRDefault="00BF2DB8" w:rsidP="00BF2DB8">
      <w:pPr>
        <w:ind w:left="240" w:right="240"/>
        <w:jc w:val="both"/>
        <w:rPr>
          <w:sz w:val="22"/>
        </w:rPr>
      </w:pPr>
    </w:p>
    <w:p w:rsidR="007750C8" w:rsidRPr="007750C8" w:rsidRDefault="007750C8" w:rsidP="00F97DBB">
      <w:pPr>
        <w:ind w:left="240" w:right="240"/>
        <w:jc w:val="center"/>
        <w:rPr>
          <w:color w:val="000000"/>
          <w:sz w:val="22"/>
        </w:rPr>
      </w:pPr>
      <w:r w:rsidRPr="007750C8">
        <w:rPr>
          <w:color w:val="000000"/>
          <w:sz w:val="22"/>
        </w:rPr>
        <w:t>***</w:t>
      </w:r>
    </w:p>
    <w:p w:rsidR="004C1B4C" w:rsidRDefault="004C1B4C" w:rsidP="00BF2DB8">
      <w:pPr>
        <w:autoSpaceDE w:val="0"/>
        <w:autoSpaceDN w:val="0"/>
        <w:adjustRightInd w:val="0"/>
        <w:ind w:left="240" w:right="240"/>
        <w:jc w:val="center"/>
      </w:pPr>
    </w:p>
    <w:p w:rsidR="004C1B4C" w:rsidRDefault="004C1B4C" w:rsidP="00BF2DB8">
      <w:pPr>
        <w:autoSpaceDE w:val="0"/>
        <w:autoSpaceDN w:val="0"/>
        <w:adjustRightInd w:val="0"/>
        <w:ind w:left="240" w:right="240"/>
        <w:jc w:val="center"/>
      </w:pPr>
    </w:p>
    <w:p w:rsidR="004C1B4C" w:rsidRDefault="004C1B4C" w:rsidP="00BF2DB8">
      <w:pPr>
        <w:autoSpaceDE w:val="0"/>
        <w:autoSpaceDN w:val="0"/>
        <w:adjustRightInd w:val="0"/>
        <w:ind w:left="240" w:right="240"/>
        <w:jc w:val="center"/>
      </w:pPr>
    </w:p>
    <w:p w:rsidR="004C1B4C" w:rsidRDefault="004C1B4C" w:rsidP="00BF2DB8">
      <w:pPr>
        <w:autoSpaceDE w:val="0"/>
        <w:autoSpaceDN w:val="0"/>
        <w:adjustRightInd w:val="0"/>
        <w:ind w:left="240" w:right="240"/>
        <w:jc w:val="center"/>
      </w:pPr>
    </w:p>
    <w:p w:rsidR="00BF2DB8" w:rsidRPr="007750C8" w:rsidRDefault="00BF2DB8" w:rsidP="00BF2DB8">
      <w:pPr>
        <w:autoSpaceDE w:val="0"/>
        <w:autoSpaceDN w:val="0"/>
        <w:adjustRightInd w:val="0"/>
        <w:ind w:left="240" w:right="240"/>
        <w:jc w:val="center"/>
        <w:rPr>
          <w:sz w:val="22"/>
        </w:rPr>
      </w:pPr>
      <w:r>
        <w:t>İLKÖĞRETİM KURUMLARI YÖNETMELİĞİ</w:t>
      </w:r>
    </w:p>
    <w:p w:rsidR="00BF2DB8" w:rsidRDefault="00BF2DB8" w:rsidP="004C1B4C">
      <w:pPr>
        <w:ind w:left="240" w:right="240"/>
        <w:jc w:val="center"/>
        <w:rPr>
          <w:sz w:val="22"/>
        </w:rPr>
      </w:pPr>
      <w:r w:rsidRPr="00BF2DB8">
        <w:rPr>
          <w:sz w:val="22"/>
        </w:rPr>
        <w:t>Puanla değerlendirme</w:t>
      </w:r>
    </w:p>
    <w:p w:rsidR="004C1B4C" w:rsidRPr="00BF2DB8" w:rsidRDefault="004C1B4C" w:rsidP="00BF2DB8">
      <w:pPr>
        <w:ind w:left="240" w:right="240"/>
        <w:rPr>
          <w:sz w:val="22"/>
        </w:rPr>
      </w:pPr>
    </w:p>
    <w:p w:rsidR="004C1B4C" w:rsidRDefault="004C1B4C" w:rsidP="00BF2DB8">
      <w:pPr>
        <w:ind w:left="240" w:right="240"/>
        <w:rPr>
          <w:sz w:val="22"/>
        </w:rPr>
      </w:pPr>
      <w:r>
        <w:rPr>
          <w:sz w:val="22"/>
        </w:rPr>
        <w:t>MADDE 21</w:t>
      </w:r>
    </w:p>
    <w:p w:rsidR="004C1B4C" w:rsidRDefault="004C1B4C" w:rsidP="00BF2DB8">
      <w:pPr>
        <w:ind w:left="240" w:right="240"/>
        <w:rPr>
          <w:sz w:val="22"/>
        </w:rPr>
      </w:pPr>
    </w:p>
    <w:p w:rsidR="00BF2DB8" w:rsidRPr="00BF2DB8" w:rsidRDefault="00BF2DB8" w:rsidP="00BF2DB8">
      <w:pPr>
        <w:ind w:left="240" w:right="240"/>
        <w:rPr>
          <w:sz w:val="22"/>
        </w:rPr>
      </w:pPr>
      <w:r w:rsidRPr="00BF2DB8">
        <w:rPr>
          <w:sz w:val="22"/>
        </w:rPr>
        <w:t xml:space="preserve">(1) İlkokul 4 üncü sınıf ile ortaokul ve imam-hatip ortaokulunda dönem puanı, </w:t>
      </w:r>
      <w:proofErr w:type="gramStart"/>
      <w:r w:rsidRPr="00BF2DB8">
        <w:rPr>
          <w:sz w:val="22"/>
        </w:rPr>
        <w:t>yıl</w:t>
      </w:r>
      <w:r w:rsidR="004C1B4C">
        <w:rPr>
          <w:sz w:val="22"/>
        </w:rPr>
        <w:t xml:space="preserve"> </w:t>
      </w:r>
      <w:r w:rsidRPr="00BF2DB8">
        <w:rPr>
          <w:sz w:val="22"/>
        </w:rPr>
        <w:t>sonu</w:t>
      </w:r>
      <w:proofErr w:type="gramEnd"/>
      <w:r w:rsidRPr="00BF2DB8">
        <w:rPr>
          <w:sz w:val="22"/>
        </w:rPr>
        <w:t xml:space="preserve"> puanı ve yıl sonu başarı puanı 100 tam puan üzerinden belirlenir. Yüzlük puan sisteminde 0-44,99 puanlar başarısız, 45,00 ve üzeri puanlar başarılı olarak değerlendirilir.</w:t>
      </w:r>
    </w:p>
    <w:p w:rsidR="00BF2DB8" w:rsidRPr="00BF2DB8" w:rsidRDefault="00BF2DB8" w:rsidP="00BF2DB8">
      <w:pPr>
        <w:ind w:left="240" w:right="240"/>
        <w:rPr>
          <w:sz w:val="22"/>
        </w:rPr>
      </w:pPr>
      <w:r w:rsidRPr="00BF2DB8">
        <w:rPr>
          <w:sz w:val="22"/>
        </w:rPr>
        <w:t>(2) 2007-2008 Eğitim ve Öğretim Yılından önce beşlik not sistemine göre belirlenen ağırlıklı not</w:t>
      </w:r>
      <w:r w:rsidR="004C1B4C">
        <w:rPr>
          <w:sz w:val="22"/>
        </w:rPr>
        <w:t xml:space="preserve"> </w:t>
      </w:r>
      <w:r w:rsidRPr="00BF2DB8">
        <w:rPr>
          <w:sz w:val="22"/>
        </w:rPr>
        <w:t>ortalamaları, 100’lük sisteme çevrilirken ağırlıklı not ortalamasına 1,00 eklenir ve çıkan sayı elli bölü</w:t>
      </w:r>
    </w:p>
    <w:p w:rsidR="004C1B4C" w:rsidRDefault="00BF2DB8" w:rsidP="004C1B4C">
      <w:pPr>
        <w:ind w:left="240" w:right="240"/>
        <w:jc w:val="both"/>
        <w:rPr>
          <w:sz w:val="22"/>
        </w:rPr>
      </w:pPr>
      <w:proofErr w:type="gramStart"/>
      <w:r w:rsidRPr="00BF2DB8">
        <w:rPr>
          <w:sz w:val="22"/>
        </w:rPr>
        <w:t>üç</w:t>
      </w:r>
      <w:proofErr w:type="gramEnd"/>
      <w:r w:rsidRPr="00BF2DB8">
        <w:rPr>
          <w:sz w:val="22"/>
        </w:rPr>
        <w:t xml:space="preserve"> ile çarpılır. Bölme işlemi virgülden sonra dört basamak yürütülür.</w:t>
      </w:r>
      <w:r w:rsidRPr="00BF2DB8">
        <w:rPr>
          <w:sz w:val="22"/>
        </w:rPr>
        <w:cr/>
      </w:r>
    </w:p>
    <w:p w:rsidR="004C1B4C" w:rsidRDefault="004C1B4C" w:rsidP="004C1B4C">
      <w:pPr>
        <w:ind w:left="240" w:right="240"/>
        <w:jc w:val="both"/>
        <w:rPr>
          <w:sz w:val="22"/>
        </w:rPr>
      </w:pPr>
    </w:p>
    <w:p w:rsidR="004C1B4C" w:rsidRPr="007750C8" w:rsidRDefault="004C1B4C" w:rsidP="004C1B4C">
      <w:pPr>
        <w:ind w:left="240" w:right="240"/>
        <w:jc w:val="both"/>
        <w:rPr>
          <w:sz w:val="22"/>
        </w:rPr>
      </w:pPr>
    </w:p>
    <w:p w:rsidR="004C1B4C" w:rsidRPr="007750C8" w:rsidRDefault="004C1B4C" w:rsidP="004C1B4C">
      <w:pPr>
        <w:ind w:left="240" w:right="240"/>
        <w:jc w:val="center"/>
        <w:rPr>
          <w:color w:val="000000"/>
          <w:sz w:val="22"/>
        </w:rPr>
      </w:pPr>
      <w:r w:rsidRPr="007750C8">
        <w:rPr>
          <w:color w:val="000000"/>
          <w:sz w:val="22"/>
        </w:rPr>
        <w:t>***</w:t>
      </w:r>
    </w:p>
    <w:p w:rsidR="004C1B4C" w:rsidRDefault="004C1B4C" w:rsidP="004C1B4C">
      <w:pPr>
        <w:autoSpaceDE w:val="0"/>
        <w:autoSpaceDN w:val="0"/>
        <w:adjustRightInd w:val="0"/>
        <w:ind w:left="240" w:right="240"/>
        <w:jc w:val="center"/>
      </w:pPr>
    </w:p>
    <w:p w:rsidR="004C1B4C" w:rsidRDefault="004C1B4C" w:rsidP="004C1B4C">
      <w:pPr>
        <w:autoSpaceDE w:val="0"/>
        <w:autoSpaceDN w:val="0"/>
        <w:adjustRightInd w:val="0"/>
        <w:ind w:left="240" w:right="240"/>
        <w:jc w:val="center"/>
      </w:pPr>
    </w:p>
    <w:p w:rsidR="004C1B4C" w:rsidRDefault="004C1B4C" w:rsidP="004C1B4C">
      <w:pPr>
        <w:autoSpaceDE w:val="0"/>
        <w:autoSpaceDN w:val="0"/>
        <w:adjustRightInd w:val="0"/>
        <w:ind w:left="240" w:right="240"/>
        <w:jc w:val="center"/>
      </w:pPr>
    </w:p>
    <w:p w:rsidR="004C1B4C" w:rsidRPr="007750C8" w:rsidRDefault="004C1B4C" w:rsidP="004C1B4C">
      <w:pPr>
        <w:autoSpaceDE w:val="0"/>
        <w:autoSpaceDN w:val="0"/>
        <w:adjustRightInd w:val="0"/>
        <w:ind w:left="240" w:right="240"/>
        <w:jc w:val="center"/>
        <w:rPr>
          <w:sz w:val="22"/>
        </w:rPr>
      </w:pPr>
      <w:r>
        <w:t>İLKÖĞRETİM KURUMLARI YÖNETMELİĞİ</w:t>
      </w:r>
    </w:p>
    <w:p w:rsidR="004C1B4C" w:rsidRPr="004C1B4C" w:rsidRDefault="004C1B4C" w:rsidP="004C1B4C">
      <w:pPr>
        <w:ind w:left="240" w:right="240"/>
        <w:jc w:val="center"/>
        <w:rPr>
          <w:sz w:val="22"/>
        </w:rPr>
      </w:pPr>
      <w:r w:rsidRPr="004C1B4C">
        <w:rPr>
          <w:sz w:val="22"/>
        </w:rPr>
        <w:t>Ölçme ve değerlendirmenin niteliği ve sayısı</w:t>
      </w:r>
    </w:p>
    <w:p w:rsidR="004C1B4C" w:rsidRDefault="004C1B4C" w:rsidP="004C1B4C">
      <w:pPr>
        <w:ind w:left="240" w:right="240"/>
        <w:rPr>
          <w:sz w:val="22"/>
        </w:rPr>
      </w:pPr>
    </w:p>
    <w:p w:rsidR="004C1B4C" w:rsidRDefault="004C1B4C" w:rsidP="004C1B4C">
      <w:pPr>
        <w:ind w:left="240" w:right="240"/>
        <w:rPr>
          <w:sz w:val="22"/>
        </w:rPr>
      </w:pPr>
      <w:r>
        <w:rPr>
          <w:sz w:val="22"/>
        </w:rPr>
        <w:t xml:space="preserve">MADDE 22 </w:t>
      </w:r>
    </w:p>
    <w:p w:rsidR="004C1B4C" w:rsidRDefault="004C1B4C" w:rsidP="004C1B4C">
      <w:pPr>
        <w:ind w:left="240" w:right="240"/>
        <w:rPr>
          <w:sz w:val="22"/>
        </w:rPr>
      </w:pPr>
    </w:p>
    <w:p w:rsidR="004C1B4C" w:rsidRPr="004C1B4C" w:rsidRDefault="004C1B4C" w:rsidP="004C1B4C">
      <w:pPr>
        <w:ind w:left="240" w:right="240"/>
        <w:rPr>
          <w:sz w:val="22"/>
        </w:rPr>
      </w:pPr>
      <w:r w:rsidRPr="004C1B4C">
        <w:rPr>
          <w:sz w:val="22"/>
        </w:rPr>
        <w:t>(1) İlkokul 4 üncü sınıf ile ortaokul ve imam-hatip ortaokullarında öğrencilere;</w:t>
      </w:r>
    </w:p>
    <w:p w:rsidR="004C1B4C" w:rsidRPr="004C1B4C" w:rsidRDefault="004C1B4C" w:rsidP="004C1B4C">
      <w:pPr>
        <w:ind w:left="709" w:right="240"/>
        <w:rPr>
          <w:sz w:val="22"/>
        </w:rPr>
      </w:pPr>
      <w:r w:rsidRPr="004C1B4C">
        <w:rPr>
          <w:sz w:val="22"/>
        </w:rPr>
        <w:t>a) Haftalık ders saati üç ve üçten az olan derslerde iki, üçten fazla olan derslerde ise üç sınav</w:t>
      </w:r>
      <w:r>
        <w:rPr>
          <w:sz w:val="22"/>
        </w:rPr>
        <w:t xml:space="preserve"> </w:t>
      </w:r>
      <w:r w:rsidRPr="004C1B4C">
        <w:rPr>
          <w:sz w:val="22"/>
        </w:rPr>
        <w:t>yapılır. Sınavların zamanı, en az bir hafta önceden öğrencilere duyurulur. Bir sınıfta/şubede bir günde</w:t>
      </w:r>
      <w:r>
        <w:rPr>
          <w:sz w:val="22"/>
        </w:rPr>
        <w:t xml:space="preserve"> </w:t>
      </w:r>
      <w:r w:rsidRPr="004C1B4C">
        <w:rPr>
          <w:sz w:val="22"/>
        </w:rPr>
        <w:t>yapılacak sınav sayısı 8 inci sınıfta üçü, diğer sınıflarda ikiyi geçemez. Sınavların süresi bir ders saatini</w:t>
      </w:r>
      <w:r>
        <w:rPr>
          <w:sz w:val="22"/>
        </w:rPr>
        <w:t xml:space="preserve"> </w:t>
      </w:r>
      <w:r w:rsidRPr="004C1B4C">
        <w:rPr>
          <w:sz w:val="22"/>
        </w:rPr>
        <w:t>aşamaz.</w:t>
      </w:r>
    </w:p>
    <w:p w:rsidR="004C1B4C" w:rsidRPr="004C1B4C" w:rsidRDefault="004C1B4C" w:rsidP="004C1B4C">
      <w:pPr>
        <w:ind w:left="709" w:right="240"/>
        <w:rPr>
          <w:sz w:val="22"/>
        </w:rPr>
      </w:pPr>
      <w:r w:rsidRPr="004C1B4C">
        <w:rPr>
          <w:sz w:val="22"/>
        </w:rPr>
        <w:t>b) Öğretmenlerce yapılan sınavlarda farklı soru tiplerine yer verilir. Soruların konulara göre</w:t>
      </w:r>
      <w:r>
        <w:rPr>
          <w:sz w:val="22"/>
        </w:rPr>
        <w:t xml:space="preserve"> </w:t>
      </w:r>
      <w:r w:rsidRPr="004C1B4C">
        <w:rPr>
          <w:sz w:val="22"/>
        </w:rPr>
        <w:t>dağılımı yapılırken ağırlığın bir önceki sınavdan sonra işlenen konulardan olmak kaydıyla geriye doğru</w:t>
      </w:r>
      <w:r>
        <w:rPr>
          <w:sz w:val="22"/>
        </w:rPr>
        <w:t xml:space="preserve"> </w:t>
      </w:r>
      <w:r w:rsidRPr="004C1B4C">
        <w:rPr>
          <w:sz w:val="22"/>
        </w:rPr>
        <w:t>azalan bir oranda ve dönem başından beri işlenen konulardan seçilir.</w:t>
      </w:r>
    </w:p>
    <w:p w:rsidR="004C1B4C" w:rsidRPr="004C1B4C" w:rsidRDefault="004C1B4C" w:rsidP="004C1B4C">
      <w:pPr>
        <w:ind w:left="709" w:right="240"/>
        <w:rPr>
          <w:sz w:val="22"/>
        </w:rPr>
      </w:pPr>
      <w:r w:rsidRPr="004C1B4C">
        <w:rPr>
          <w:sz w:val="22"/>
        </w:rPr>
        <w:t>c) Sınavlardan önce, sorularla birlikte cevap anahtarı da hazırlanır ve sınav kâğıtları ile birlikte</w:t>
      </w:r>
      <w:r>
        <w:rPr>
          <w:sz w:val="22"/>
        </w:rPr>
        <w:t xml:space="preserve"> </w:t>
      </w:r>
      <w:r w:rsidRPr="004C1B4C">
        <w:rPr>
          <w:sz w:val="22"/>
        </w:rPr>
        <w:t>saklanır. Cevap anahtarında her soruya verilecek puan, ayrıntılı olarak belirtilir. Sınav soruları,</w:t>
      </w:r>
      <w:r>
        <w:rPr>
          <w:sz w:val="22"/>
        </w:rPr>
        <w:t xml:space="preserve"> </w:t>
      </w:r>
      <w:r w:rsidRPr="004C1B4C">
        <w:rPr>
          <w:sz w:val="22"/>
        </w:rPr>
        <w:t>imkânlar ölçüsünde çoğaltılarak öğrencilere dağıtılır.</w:t>
      </w:r>
    </w:p>
    <w:p w:rsidR="004C1B4C" w:rsidRPr="004C1B4C" w:rsidRDefault="004C1B4C" w:rsidP="004C1B4C">
      <w:pPr>
        <w:ind w:left="709" w:right="240"/>
        <w:rPr>
          <w:sz w:val="22"/>
        </w:rPr>
      </w:pPr>
      <w:r w:rsidRPr="004C1B4C">
        <w:rPr>
          <w:sz w:val="22"/>
        </w:rPr>
        <w:t>ç) Kopya çeken öğrencinin sınavı geçersiz sayılır ve puanla değerlendirilmez. Ancak, dönem</w:t>
      </w:r>
      <w:r>
        <w:rPr>
          <w:sz w:val="22"/>
        </w:rPr>
        <w:t xml:space="preserve"> </w:t>
      </w:r>
      <w:r w:rsidRPr="004C1B4C">
        <w:rPr>
          <w:sz w:val="22"/>
        </w:rPr>
        <w:t>puanının hesaplanmasında aritmetik ortalama alınırken sınav sayısına dâhil edilir. Ayrıca bu durum,</w:t>
      </w:r>
      <w:r>
        <w:rPr>
          <w:sz w:val="22"/>
        </w:rPr>
        <w:t xml:space="preserve"> </w:t>
      </w:r>
      <w:r w:rsidRPr="004C1B4C">
        <w:rPr>
          <w:sz w:val="22"/>
        </w:rPr>
        <w:t>ders öğretmenince okul yönetimine bildirilir.</w:t>
      </w:r>
    </w:p>
    <w:p w:rsidR="004C1B4C" w:rsidRDefault="004C1B4C" w:rsidP="004C1B4C">
      <w:pPr>
        <w:ind w:left="240" w:right="240"/>
        <w:rPr>
          <w:sz w:val="22"/>
        </w:rPr>
      </w:pPr>
    </w:p>
    <w:p w:rsidR="004C1B4C" w:rsidRPr="004C1B4C" w:rsidRDefault="004C1B4C" w:rsidP="004C1B4C">
      <w:pPr>
        <w:ind w:left="240" w:right="240"/>
        <w:rPr>
          <w:sz w:val="22"/>
        </w:rPr>
      </w:pPr>
      <w:r w:rsidRPr="004C1B4C">
        <w:rPr>
          <w:sz w:val="22"/>
        </w:rPr>
        <w:t>(2) Ortaokul ve imam-hatip ortaokullarında öğrencilere ders yılında istedikleri ders veya</w:t>
      </w:r>
      <w:r>
        <w:rPr>
          <w:sz w:val="22"/>
        </w:rPr>
        <w:t xml:space="preserve"> </w:t>
      </w:r>
      <w:r w:rsidRPr="004C1B4C">
        <w:rPr>
          <w:sz w:val="22"/>
        </w:rPr>
        <w:t>derslerden bireysel ya da grup çalışması şeklinde öğretmen rehberliğinde en az bir proje hazırlatılır.</w:t>
      </w:r>
      <w:r>
        <w:rPr>
          <w:sz w:val="22"/>
        </w:rPr>
        <w:t xml:space="preserve"> </w:t>
      </w:r>
      <w:r w:rsidRPr="004C1B4C">
        <w:rPr>
          <w:sz w:val="22"/>
        </w:rPr>
        <w:t>Projeler verildikleri dönemde değerlendirilir. Proje vermeyen öğrencinin proje notu sıfır olarak</w:t>
      </w:r>
      <w:r>
        <w:rPr>
          <w:sz w:val="22"/>
        </w:rPr>
        <w:t xml:space="preserve"> </w:t>
      </w:r>
      <w:r w:rsidRPr="004C1B4C">
        <w:rPr>
          <w:sz w:val="22"/>
        </w:rPr>
        <w:t>değerlendirilir.</w:t>
      </w:r>
    </w:p>
    <w:p w:rsidR="004C1B4C" w:rsidRDefault="004C1B4C" w:rsidP="004C1B4C">
      <w:pPr>
        <w:ind w:left="240" w:right="240"/>
        <w:rPr>
          <w:sz w:val="22"/>
        </w:rPr>
      </w:pPr>
    </w:p>
    <w:p w:rsidR="004C1B4C" w:rsidRPr="004C1B4C" w:rsidRDefault="004C1B4C" w:rsidP="004C1B4C">
      <w:pPr>
        <w:ind w:left="240" w:right="240"/>
        <w:rPr>
          <w:sz w:val="22"/>
        </w:rPr>
      </w:pPr>
      <w:r w:rsidRPr="004C1B4C">
        <w:rPr>
          <w:sz w:val="22"/>
        </w:rPr>
        <w:t xml:space="preserve">(3) (Değişik Fıkra: RG </w:t>
      </w:r>
      <w:proofErr w:type="gramStart"/>
      <w:r w:rsidRPr="004C1B4C">
        <w:rPr>
          <w:sz w:val="22"/>
        </w:rPr>
        <w:t>16/06/2016</w:t>
      </w:r>
      <w:proofErr w:type="gramEnd"/>
      <w:r w:rsidRPr="004C1B4C">
        <w:rPr>
          <w:sz w:val="22"/>
        </w:rPr>
        <w:t>-29744) Öğrencilere her dönemde her bir dersin haftalık ders</w:t>
      </w:r>
      <w:r>
        <w:rPr>
          <w:sz w:val="22"/>
        </w:rPr>
        <w:t xml:space="preserve"> </w:t>
      </w:r>
      <w:r w:rsidRPr="004C1B4C">
        <w:rPr>
          <w:sz w:val="22"/>
        </w:rPr>
        <w:t>saati sayısı 2 ve daha az olanlara 2, haftalık ders saati sayısı 2 den fazla olanlara ise 3 defa ders</w:t>
      </w:r>
      <w:r>
        <w:rPr>
          <w:sz w:val="22"/>
        </w:rPr>
        <w:t xml:space="preserve"> </w:t>
      </w:r>
      <w:r w:rsidRPr="004C1B4C">
        <w:rPr>
          <w:sz w:val="22"/>
        </w:rPr>
        <w:t>etkinliklerine katılım puanı verilir.</w:t>
      </w:r>
    </w:p>
    <w:p w:rsidR="004C1B4C" w:rsidRDefault="004C1B4C" w:rsidP="004C1B4C">
      <w:pPr>
        <w:ind w:left="240" w:right="240"/>
        <w:rPr>
          <w:sz w:val="22"/>
        </w:rPr>
      </w:pPr>
    </w:p>
    <w:p w:rsidR="004C1B4C" w:rsidRPr="004C1B4C" w:rsidRDefault="004C1B4C" w:rsidP="004C1B4C">
      <w:pPr>
        <w:ind w:left="240" w:right="240"/>
        <w:rPr>
          <w:sz w:val="22"/>
        </w:rPr>
      </w:pPr>
      <w:r w:rsidRPr="004C1B4C">
        <w:rPr>
          <w:sz w:val="22"/>
        </w:rPr>
        <w:t>(4) Rehberlik ve sosyal etkinlikler puanla değerlendirilmez.</w:t>
      </w:r>
    </w:p>
    <w:p w:rsidR="004C1B4C" w:rsidRDefault="004C1B4C" w:rsidP="004C1B4C">
      <w:pPr>
        <w:ind w:left="240" w:right="240"/>
        <w:rPr>
          <w:sz w:val="22"/>
        </w:rPr>
      </w:pPr>
    </w:p>
    <w:p w:rsidR="004C1B4C" w:rsidRPr="004C1B4C" w:rsidRDefault="004C1B4C" w:rsidP="004C1B4C">
      <w:pPr>
        <w:ind w:left="240" w:right="240"/>
        <w:rPr>
          <w:sz w:val="22"/>
        </w:rPr>
      </w:pPr>
      <w:r w:rsidRPr="004C1B4C">
        <w:rPr>
          <w:sz w:val="22"/>
        </w:rPr>
        <w:t>(5) Ortaokul ve imam-hatip ortaokullarının 8 inci sınıflarında Türkçe, Matematik, (Değişik</w:t>
      </w:r>
      <w:r>
        <w:rPr>
          <w:sz w:val="22"/>
        </w:rPr>
        <w:t xml:space="preserve"> </w:t>
      </w:r>
      <w:proofErr w:type="gramStart"/>
      <w:r w:rsidRPr="004C1B4C">
        <w:rPr>
          <w:sz w:val="22"/>
        </w:rPr>
        <w:t>ibare:RG</w:t>
      </w:r>
      <w:proofErr w:type="gramEnd"/>
      <w:r w:rsidRPr="004C1B4C">
        <w:rPr>
          <w:sz w:val="22"/>
        </w:rPr>
        <w:t>-25/6/2015-29397) Fen Bilimleri, Yabancı Dil, Din Kültürü ve Ahlak Bilgisi ve T.C. İnkılâp</w:t>
      </w:r>
      <w:r>
        <w:rPr>
          <w:sz w:val="22"/>
        </w:rPr>
        <w:t xml:space="preserve"> </w:t>
      </w:r>
      <w:r w:rsidRPr="004C1B4C">
        <w:rPr>
          <w:sz w:val="22"/>
        </w:rPr>
        <w:t>Tarihi ve Atatürkçülük derslerinden iki yazılı sınav yapılanlardan birincisi, üç yazılı sınav yapılandan ise</w:t>
      </w:r>
      <w:r>
        <w:rPr>
          <w:sz w:val="22"/>
        </w:rPr>
        <w:t xml:space="preserve"> </w:t>
      </w:r>
      <w:r w:rsidRPr="004C1B4C">
        <w:rPr>
          <w:sz w:val="22"/>
        </w:rPr>
        <w:t xml:space="preserve">ikincisi olmak üzere Ölçme, Değerlendirme ve </w:t>
      </w:r>
      <w:r w:rsidRPr="004C1B4C">
        <w:rPr>
          <w:sz w:val="22"/>
        </w:rPr>
        <w:lastRenderedPageBreak/>
        <w:t>Sınav Hizmetleri Genel Müdürlüğünce her dönem</w:t>
      </w:r>
      <w:r>
        <w:rPr>
          <w:sz w:val="22"/>
        </w:rPr>
        <w:t xml:space="preserve"> </w:t>
      </w:r>
      <w:r w:rsidRPr="004C1B4C">
        <w:rPr>
          <w:sz w:val="22"/>
        </w:rPr>
        <w:t>merkezî sistemle ortak sınav yapılır. Sınavların yapıldığı günlerde okulda ders yapılmaz. Bu fıkranın</w:t>
      </w:r>
      <w:r>
        <w:rPr>
          <w:sz w:val="22"/>
        </w:rPr>
        <w:t xml:space="preserve"> </w:t>
      </w:r>
      <w:r w:rsidRPr="004C1B4C">
        <w:rPr>
          <w:sz w:val="22"/>
        </w:rPr>
        <w:t>uygulanması ile ilgili usul ve esaslar Yönerge ile belirlenir.</w:t>
      </w:r>
    </w:p>
    <w:p w:rsidR="004C1B4C" w:rsidRDefault="004C1B4C" w:rsidP="004C1B4C">
      <w:pPr>
        <w:ind w:left="240" w:right="240"/>
        <w:rPr>
          <w:sz w:val="22"/>
        </w:rPr>
      </w:pPr>
    </w:p>
    <w:p w:rsidR="007750C8" w:rsidRDefault="004C1B4C" w:rsidP="004C1B4C">
      <w:pPr>
        <w:ind w:left="240" w:right="240"/>
        <w:rPr>
          <w:sz w:val="22"/>
        </w:rPr>
      </w:pPr>
      <w:r w:rsidRPr="004C1B4C">
        <w:rPr>
          <w:sz w:val="22"/>
        </w:rPr>
        <w:t>(6) Ortaokul ve imam-hatip ortaokullarının 8 inci sınıflarında bu maddenin 5 inci fıkrasında</w:t>
      </w:r>
      <w:r>
        <w:rPr>
          <w:sz w:val="22"/>
        </w:rPr>
        <w:t xml:space="preserve"> </w:t>
      </w:r>
      <w:r w:rsidRPr="004C1B4C">
        <w:rPr>
          <w:sz w:val="22"/>
        </w:rPr>
        <w:t>belirtilen derslerden Bakanlıkça yapılacak merkezî sistem ortak sınavlarının takvimi ve süresi kılavuzla</w:t>
      </w:r>
      <w:r>
        <w:rPr>
          <w:sz w:val="22"/>
        </w:rPr>
        <w:t xml:space="preserve"> </w:t>
      </w:r>
      <w:r w:rsidRPr="004C1B4C">
        <w:rPr>
          <w:sz w:val="22"/>
        </w:rPr>
        <w:t>belirlenir ve sınav tarihinden en az bir ay önce duyurulur.</w:t>
      </w:r>
    </w:p>
    <w:p w:rsidR="004C1B4C" w:rsidRDefault="004C1B4C" w:rsidP="004C1B4C">
      <w:pPr>
        <w:ind w:right="240"/>
        <w:jc w:val="both"/>
        <w:rPr>
          <w:sz w:val="22"/>
        </w:rPr>
      </w:pPr>
    </w:p>
    <w:p w:rsidR="004C1B4C" w:rsidRPr="007750C8" w:rsidRDefault="004C1B4C" w:rsidP="004C1B4C">
      <w:pPr>
        <w:ind w:right="240"/>
        <w:jc w:val="both"/>
        <w:rPr>
          <w:sz w:val="22"/>
        </w:rPr>
      </w:pPr>
    </w:p>
    <w:p w:rsidR="004C1B4C" w:rsidRPr="007750C8" w:rsidRDefault="004C1B4C" w:rsidP="004C1B4C">
      <w:pPr>
        <w:ind w:left="240" w:right="240"/>
        <w:jc w:val="center"/>
        <w:rPr>
          <w:color w:val="000000"/>
          <w:sz w:val="22"/>
        </w:rPr>
      </w:pPr>
      <w:r w:rsidRPr="007750C8">
        <w:rPr>
          <w:color w:val="000000"/>
          <w:sz w:val="22"/>
        </w:rPr>
        <w:t>***</w:t>
      </w:r>
    </w:p>
    <w:p w:rsidR="004C1B4C" w:rsidRPr="007750C8" w:rsidRDefault="004C1B4C" w:rsidP="004C1B4C">
      <w:pPr>
        <w:autoSpaceDE w:val="0"/>
        <w:autoSpaceDN w:val="0"/>
        <w:adjustRightInd w:val="0"/>
        <w:ind w:left="240" w:right="240"/>
        <w:jc w:val="center"/>
        <w:rPr>
          <w:sz w:val="22"/>
        </w:rPr>
      </w:pPr>
      <w:r>
        <w:t>İLKÖĞRETİM KURUMLARI YÖNETMELİĞİ</w:t>
      </w:r>
    </w:p>
    <w:p w:rsidR="004C1B4C" w:rsidRDefault="004C1B4C" w:rsidP="004C1B4C">
      <w:pPr>
        <w:ind w:left="240" w:right="240"/>
        <w:jc w:val="center"/>
        <w:rPr>
          <w:sz w:val="22"/>
        </w:rPr>
      </w:pPr>
      <w:r w:rsidRPr="004C1B4C">
        <w:rPr>
          <w:sz w:val="22"/>
        </w:rPr>
        <w:t>Ölçme ve değerlendirmeye katılmayanlar</w:t>
      </w:r>
    </w:p>
    <w:p w:rsidR="004C1B4C" w:rsidRDefault="004C1B4C" w:rsidP="004C1B4C">
      <w:pPr>
        <w:ind w:left="240" w:right="240"/>
        <w:rPr>
          <w:sz w:val="22"/>
        </w:rPr>
      </w:pPr>
    </w:p>
    <w:p w:rsidR="004C1B4C" w:rsidRDefault="004C1B4C" w:rsidP="004C1B4C">
      <w:pPr>
        <w:ind w:left="240" w:right="240"/>
        <w:rPr>
          <w:sz w:val="22"/>
        </w:rPr>
      </w:pPr>
      <w:r>
        <w:rPr>
          <w:sz w:val="22"/>
        </w:rPr>
        <w:t xml:space="preserve">MADDE 23 </w:t>
      </w:r>
    </w:p>
    <w:p w:rsidR="004C1B4C" w:rsidRDefault="004C1B4C" w:rsidP="004C1B4C">
      <w:pPr>
        <w:ind w:left="240" w:right="240"/>
        <w:rPr>
          <w:sz w:val="22"/>
        </w:rPr>
      </w:pPr>
    </w:p>
    <w:p w:rsidR="004C1B4C" w:rsidRDefault="004C1B4C" w:rsidP="004C1B4C">
      <w:pPr>
        <w:ind w:left="240" w:right="240"/>
        <w:rPr>
          <w:sz w:val="22"/>
        </w:rPr>
      </w:pPr>
      <w:r w:rsidRPr="004C1B4C">
        <w:rPr>
          <w:sz w:val="22"/>
        </w:rPr>
        <w:t>(1) (</w:t>
      </w:r>
      <w:proofErr w:type="gramStart"/>
      <w:r w:rsidRPr="004C1B4C">
        <w:rPr>
          <w:sz w:val="22"/>
        </w:rPr>
        <w:t>Değişik:RG</w:t>
      </w:r>
      <w:proofErr w:type="gramEnd"/>
      <w:r w:rsidRPr="004C1B4C">
        <w:rPr>
          <w:sz w:val="22"/>
        </w:rPr>
        <w:t xml:space="preserve">-25/6/2015-29397)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 Merkezî sistem ortak sınavına mazeretleri nedeniyle giremeyen öğrencilerin bilgileri, aynı gün okul müdürlüğünce e-Okul sistemine işlenir. </w:t>
      </w:r>
    </w:p>
    <w:p w:rsidR="004C1B4C" w:rsidRDefault="004C1B4C" w:rsidP="004C1B4C">
      <w:pPr>
        <w:ind w:left="240" w:right="240"/>
        <w:rPr>
          <w:sz w:val="22"/>
        </w:rPr>
      </w:pPr>
    </w:p>
    <w:p w:rsidR="004C1B4C" w:rsidRDefault="004C1B4C" w:rsidP="004C1B4C">
      <w:pPr>
        <w:ind w:left="240" w:right="240"/>
        <w:rPr>
          <w:sz w:val="22"/>
        </w:rPr>
      </w:pPr>
      <w:r w:rsidRPr="004C1B4C">
        <w:rPr>
          <w:sz w:val="22"/>
        </w:rPr>
        <w:t xml:space="preserve">(2)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 </w:t>
      </w:r>
    </w:p>
    <w:p w:rsidR="004C1B4C" w:rsidRDefault="004C1B4C" w:rsidP="004C1B4C">
      <w:pPr>
        <w:ind w:left="240" w:right="240"/>
        <w:rPr>
          <w:sz w:val="22"/>
        </w:rPr>
      </w:pPr>
    </w:p>
    <w:p w:rsidR="004C1B4C" w:rsidRDefault="004C1B4C" w:rsidP="004C1B4C">
      <w:pPr>
        <w:ind w:left="240" w:right="240"/>
        <w:rPr>
          <w:sz w:val="22"/>
        </w:rPr>
      </w:pPr>
      <w:r w:rsidRPr="004C1B4C">
        <w:rPr>
          <w:sz w:val="22"/>
        </w:rPr>
        <w:t xml:space="preserve">(3) Merkezî sistem ortak sınavlarına katılamayanların durumu okul yönetimince mazeret sınavından önce karara bağlanır. Özrü uygun görülen öğrenciler için Bakanlıkça belirlenen tarih ve merkezlerde mazeret sınavı yapılır. </w:t>
      </w:r>
    </w:p>
    <w:p w:rsidR="004C1B4C" w:rsidRDefault="004C1B4C" w:rsidP="004C1B4C">
      <w:pPr>
        <w:ind w:left="240" w:right="240"/>
        <w:rPr>
          <w:sz w:val="22"/>
        </w:rPr>
      </w:pPr>
    </w:p>
    <w:p w:rsidR="004C1B4C" w:rsidRPr="004C1B4C" w:rsidRDefault="004C1B4C" w:rsidP="004C1B4C">
      <w:pPr>
        <w:ind w:left="240" w:right="240"/>
        <w:rPr>
          <w:sz w:val="22"/>
        </w:rPr>
      </w:pPr>
      <w:r w:rsidRPr="004C1B4C">
        <w:rPr>
          <w:sz w:val="22"/>
        </w:rPr>
        <w:t>(4) Geçerli özrü olmadan öğretmenler tarafından yapılan sınavlar ile merkezî sistemle yapılan ortak sınava katılmayan veya projesini zamanında teslim etmeyen öğrencilerin durumları puanla değerlendirilmez. Ancak dönem puanı ve ortaöğretime yerleştirmeye esas puan hesaplamalarında sınav ve proje adedi tam olarak alınır.</w:t>
      </w:r>
    </w:p>
    <w:sectPr w:rsidR="004C1B4C" w:rsidRPr="004C1B4C" w:rsidSect="00F97DBB">
      <w:footerReference w:type="even" r:id="rId12"/>
      <w:footerReference w:type="default" r:id="rId13"/>
      <w:pgSz w:w="11906" w:h="16838"/>
      <w:pgMar w:top="720" w:right="506" w:bottom="720" w:left="480" w:header="708" w:footer="411"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3F" w:rsidRDefault="0009073F">
      <w:r>
        <w:separator/>
      </w:r>
    </w:p>
  </w:endnote>
  <w:endnote w:type="continuationSeparator" w:id="0">
    <w:p w:rsidR="0009073F" w:rsidRDefault="0009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B8" w:rsidRDefault="003D5DB8" w:rsidP="00197F4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D5DB8" w:rsidRDefault="003D5DB8" w:rsidP="00AC690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B8" w:rsidRDefault="003D5DB8" w:rsidP="00F97DBB">
    <w:pPr>
      <w:pStyle w:val="Altbilgi"/>
      <w:jc w:val="center"/>
      <w:rPr>
        <w:rStyle w:val="SayfaNumaras"/>
      </w:rPr>
    </w:pPr>
    <w:r>
      <w:rPr>
        <w:rStyle w:val="SayfaNumaras"/>
      </w:rPr>
      <w:t>---------------------------------------------------------------------------------------------------------------------------------------</w:t>
    </w:r>
  </w:p>
  <w:p w:rsidR="003D5DB8" w:rsidRPr="00F97DBB" w:rsidRDefault="003D5DB8" w:rsidP="00A14F07">
    <w:pPr>
      <w:pStyle w:val="Altbilgi"/>
      <w:tabs>
        <w:tab w:val="clear" w:pos="4536"/>
        <w:tab w:val="center" w:pos="284"/>
      </w:tabs>
      <w:ind w:right="360"/>
      <w:jc w:val="right"/>
      <w:rPr>
        <w:rStyle w:val="SayfaNumaras"/>
        <w:sz w:val="20"/>
        <w:szCs w:val="20"/>
      </w:rPr>
    </w:pPr>
    <w:r w:rsidRPr="00F97DBB">
      <w:rPr>
        <w:rStyle w:val="SayfaNumaras"/>
        <w:sz w:val="20"/>
        <w:szCs w:val="20"/>
      </w:rPr>
      <w:t>201</w:t>
    </w:r>
    <w:r>
      <w:rPr>
        <w:rStyle w:val="SayfaNumaras"/>
        <w:sz w:val="20"/>
        <w:szCs w:val="20"/>
      </w:rPr>
      <w:t xml:space="preserve">7 – </w:t>
    </w:r>
    <w:r w:rsidRPr="00F97DBB">
      <w:rPr>
        <w:rStyle w:val="SayfaNumaras"/>
        <w:sz w:val="20"/>
        <w:szCs w:val="20"/>
      </w:rPr>
      <w:t>201</w:t>
    </w:r>
    <w:r>
      <w:rPr>
        <w:rStyle w:val="SayfaNumaras"/>
        <w:sz w:val="20"/>
        <w:szCs w:val="20"/>
      </w:rPr>
      <w:t>8 Eğitim ve Öğretim</w:t>
    </w:r>
    <w:r w:rsidRPr="00F97DBB">
      <w:rPr>
        <w:rStyle w:val="SayfaNumaras"/>
        <w:sz w:val="20"/>
        <w:szCs w:val="20"/>
      </w:rPr>
      <w:t xml:space="preserve"> Yılı </w:t>
    </w:r>
    <w:r>
      <w:rPr>
        <w:rStyle w:val="SayfaNumaras"/>
        <w:sz w:val="20"/>
        <w:szCs w:val="20"/>
      </w:rPr>
      <w:t xml:space="preserve">1. Dönem </w:t>
    </w:r>
    <w:r w:rsidRPr="00F97DBB">
      <w:rPr>
        <w:rStyle w:val="SayfaNumaras"/>
        <w:sz w:val="20"/>
        <w:szCs w:val="20"/>
      </w:rPr>
      <w:t xml:space="preserve">Başı Fen Dersi Zümre Tutanağı    </w:t>
    </w:r>
    <w:r>
      <w:rPr>
        <w:rStyle w:val="SayfaNumaras"/>
        <w:sz w:val="20"/>
        <w:szCs w:val="20"/>
      </w:rPr>
      <w:t xml:space="preserve">                                                    </w:t>
    </w:r>
    <w:r w:rsidRPr="00F97DBB">
      <w:rPr>
        <w:rStyle w:val="SayfaNumaras"/>
        <w:sz w:val="20"/>
        <w:szCs w:val="20"/>
      </w:rPr>
      <w:t xml:space="preserve">   Sayfa </w:t>
    </w:r>
    <w:r w:rsidRPr="00F97DBB">
      <w:rPr>
        <w:rStyle w:val="SayfaNumaras"/>
        <w:sz w:val="20"/>
        <w:szCs w:val="20"/>
      </w:rPr>
      <w:fldChar w:fldCharType="begin"/>
    </w:r>
    <w:r w:rsidRPr="00F97DBB">
      <w:rPr>
        <w:rStyle w:val="SayfaNumaras"/>
        <w:sz w:val="20"/>
        <w:szCs w:val="20"/>
      </w:rPr>
      <w:instrText xml:space="preserve"> PAGE </w:instrText>
    </w:r>
    <w:r w:rsidRPr="00F97DBB">
      <w:rPr>
        <w:rStyle w:val="SayfaNumaras"/>
        <w:sz w:val="20"/>
        <w:szCs w:val="20"/>
      </w:rPr>
      <w:fldChar w:fldCharType="separate"/>
    </w:r>
    <w:r w:rsidR="008C76B6">
      <w:rPr>
        <w:rStyle w:val="SayfaNumaras"/>
        <w:noProof/>
        <w:sz w:val="20"/>
        <w:szCs w:val="20"/>
      </w:rPr>
      <w:t>8</w:t>
    </w:r>
    <w:r w:rsidRPr="00F97DBB">
      <w:rPr>
        <w:rStyle w:val="SayfaNumaras"/>
        <w:sz w:val="20"/>
        <w:szCs w:val="20"/>
      </w:rPr>
      <w:fldChar w:fldCharType="end"/>
    </w:r>
    <w:r w:rsidRPr="00F97DBB">
      <w:rPr>
        <w:rStyle w:val="SayfaNumaras"/>
        <w:sz w:val="20"/>
        <w:szCs w:val="20"/>
      </w:rPr>
      <w:t xml:space="preserve"> / </w:t>
    </w:r>
    <w:r w:rsidRPr="00F97DBB">
      <w:rPr>
        <w:rStyle w:val="SayfaNumaras"/>
        <w:sz w:val="20"/>
        <w:szCs w:val="20"/>
      </w:rPr>
      <w:fldChar w:fldCharType="begin"/>
    </w:r>
    <w:r w:rsidRPr="00F97DBB">
      <w:rPr>
        <w:rStyle w:val="SayfaNumaras"/>
        <w:sz w:val="20"/>
        <w:szCs w:val="20"/>
      </w:rPr>
      <w:instrText xml:space="preserve"> NUMPAGES </w:instrText>
    </w:r>
    <w:r w:rsidRPr="00F97DBB">
      <w:rPr>
        <w:rStyle w:val="SayfaNumaras"/>
        <w:sz w:val="20"/>
        <w:szCs w:val="20"/>
      </w:rPr>
      <w:fldChar w:fldCharType="separate"/>
    </w:r>
    <w:r w:rsidR="008C76B6">
      <w:rPr>
        <w:rStyle w:val="SayfaNumaras"/>
        <w:noProof/>
        <w:sz w:val="20"/>
        <w:szCs w:val="20"/>
      </w:rPr>
      <w:t>16</w:t>
    </w:r>
    <w:r w:rsidRPr="00F97DBB">
      <w:rPr>
        <w:rStyle w:val="SayfaNumaras"/>
        <w:sz w:val="20"/>
        <w:szCs w:val="20"/>
      </w:rPr>
      <w:fldChar w:fldCharType="end"/>
    </w:r>
  </w:p>
  <w:p w:rsidR="003D5DB8" w:rsidRDefault="003D5DB8" w:rsidP="00AC690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3F" w:rsidRDefault="0009073F">
      <w:r>
        <w:separator/>
      </w:r>
    </w:p>
  </w:footnote>
  <w:footnote w:type="continuationSeparator" w:id="0">
    <w:p w:rsidR="0009073F" w:rsidRDefault="00090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CD2"/>
    <w:multiLevelType w:val="singleLevel"/>
    <w:tmpl w:val="041F000F"/>
    <w:lvl w:ilvl="0">
      <w:start w:val="1"/>
      <w:numFmt w:val="decimal"/>
      <w:lvlText w:val="%1."/>
      <w:lvlJc w:val="left"/>
      <w:pPr>
        <w:tabs>
          <w:tab w:val="num" w:pos="720"/>
        </w:tabs>
        <w:ind w:left="720" w:hanging="360"/>
      </w:pPr>
    </w:lvl>
  </w:abstractNum>
  <w:abstractNum w:abstractNumId="1">
    <w:nsid w:val="0AF62E6D"/>
    <w:multiLevelType w:val="singleLevel"/>
    <w:tmpl w:val="041F0013"/>
    <w:lvl w:ilvl="0">
      <w:start w:val="1"/>
      <w:numFmt w:val="upperRoman"/>
      <w:lvlText w:val="%1."/>
      <w:lvlJc w:val="left"/>
      <w:pPr>
        <w:tabs>
          <w:tab w:val="num" w:pos="720"/>
        </w:tabs>
        <w:ind w:left="720" w:hanging="720"/>
      </w:pPr>
    </w:lvl>
  </w:abstractNum>
  <w:abstractNum w:abstractNumId="2">
    <w:nsid w:val="0D3149AC"/>
    <w:multiLevelType w:val="hybridMultilevel"/>
    <w:tmpl w:val="151ACF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1D7181F"/>
    <w:multiLevelType w:val="singleLevel"/>
    <w:tmpl w:val="31A013CE"/>
    <w:lvl w:ilvl="0">
      <w:start w:val="1"/>
      <w:numFmt w:val="decimal"/>
      <w:lvlText w:val="%1."/>
      <w:lvlJc w:val="left"/>
      <w:pPr>
        <w:tabs>
          <w:tab w:val="num" w:pos="1069"/>
        </w:tabs>
        <w:ind w:left="1069" w:hanging="360"/>
      </w:pPr>
      <w:rPr>
        <w:rFonts w:hint="default"/>
      </w:rPr>
    </w:lvl>
  </w:abstractNum>
  <w:abstractNum w:abstractNumId="4">
    <w:nsid w:val="18E95C22"/>
    <w:multiLevelType w:val="hybridMultilevel"/>
    <w:tmpl w:val="43F2ED04"/>
    <w:lvl w:ilvl="0" w:tplc="376C733E">
      <w:start w:val="8"/>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5A03162"/>
    <w:multiLevelType w:val="hybridMultilevel"/>
    <w:tmpl w:val="14FA0C88"/>
    <w:lvl w:ilvl="0" w:tplc="804A2F40">
      <w:start w:val="8"/>
      <w:numFmt w:val="decimal"/>
      <w:lvlText w:val="%1-"/>
      <w:lvlJc w:val="left"/>
      <w:pPr>
        <w:tabs>
          <w:tab w:val="num" w:pos="481"/>
        </w:tabs>
        <w:ind w:left="481" w:hanging="360"/>
      </w:pPr>
      <w:rPr>
        <w:rFonts w:hint="default"/>
      </w:rPr>
    </w:lvl>
    <w:lvl w:ilvl="1" w:tplc="041F0019" w:tentative="1">
      <w:start w:val="1"/>
      <w:numFmt w:val="lowerLetter"/>
      <w:lvlText w:val="%2."/>
      <w:lvlJc w:val="left"/>
      <w:pPr>
        <w:tabs>
          <w:tab w:val="num" w:pos="1201"/>
        </w:tabs>
        <w:ind w:left="1201" w:hanging="360"/>
      </w:pPr>
    </w:lvl>
    <w:lvl w:ilvl="2" w:tplc="041F001B" w:tentative="1">
      <w:start w:val="1"/>
      <w:numFmt w:val="lowerRoman"/>
      <w:lvlText w:val="%3."/>
      <w:lvlJc w:val="right"/>
      <w:pPr>
        <w:tabs>
          <w:tab w:val="num" w:pos="1921"/>
        </w:tabs>
        <w:ind w:left="1921" w:hanging="180"/>
      </w:pPr>
    </w:lvl>
    <w:lvl w:ilvl="3" w:tplc="041F000F" w:tentative="1">
      <w:start w:val="1"/>
      <w:numFmt w:val="decimal"/>
      <w:lvlText w:val="%4."/>
      <w:lvlJc w:val="left"/>
      <w:pPr>
        <w:tabs>
          <w:tab w:val="num" w:pos="2641"/>
        </w:tabs>
        <w:ind w:left="2641" w:hanging="360"/>
      </w:pPr>
    </w:lvl>
    <w:lvl w:ilvl="4" w:tplc="041F0019" w:tentative="1">
      <w:start w:val="1"/>
      <w:numFmt w:val="lowerLetter"/>
      <w:lvlText w:val="%5."/>
      <w:lvlJc w:val="left"/>
      <w:pPr>
        <w:tabs>
          <w:tab w:val="num" w:pos="3361"/>
        </w:tabs>
        <w:ind w:left="3361" w:hanging="360"/>
      </w:pPr>
    </w:lvl>
    <w:lvl w:ilvl="5" w:tplc="041F001B" w:tentative="1">
      <w:start w:val="1"/>
      <w:numFmt w:val="lowerRoman"/>
      <w:lvlText w:val="%6."/>
      <w:lvlJc w:val="right"/>
      <w:pPr>
        <w:tabs>
          <w:tab w:val="num" w:pos="4081"/>
        </w:tabs>
        <w:ind w:left="4081" w:hanging="180"/>
      </w:pPr>
    </w:lvl>
    <w:lvl w:ilvl="6" w:tplc="041F000F" w:tentative="1">
      <w:start w:val="1"/>
      <w:numFmt w:val="decimal"/>
      <w:lvlText w:val="%7."/>
      <w:lvlJc w:val="left"/>
      <w:pPr>
        <w:tabs>
          <w:tab w:val="num" w:pos="4801"/>
        </w:tabs>
        <w:ind w:left="4801" w:hanging="360"/>
      </w:pPr>
    </w:lvl>
    <w:lvl w:ilvl="7" w:tplc="041F0019" w:tentative="1">
      <w:start w:val="1"/>
      <w:numFmt w:val="lowerLetter"/>
      <w:lvlText w:val="%8."/>
      <w:lvlJc w:val="left"/>
      <w:pPr>
        <w:tabs>
          <w:tab w:val="num" w:pos="5521"/>
        </w:tabs>
        <w:ind w:left="5521" w:hanging="360"/>
      </w:pPr>
    </w:lvl>
    <w:lvl w:ilvl="8" w:tplc="041F001B" w:tentative="1">
      <w:start w:val="1"/>
      <w:numFmt w:val="lowerRoman"/>
      <w:lvlText w:val="%9."/>
      <w:lvlJc w:val="right"/>
      <w:pPr>
        <w:tabs>
          <w:tab w:val="num" w:pos="6241"/>
        </w:tabs>
        <w:ind w:left="6241" w:hanging="180"/>
      </w:pPr>
    </w:lvl>
  </w:abstractNum>
  <w:abstractNum w:abstractNumId="6">
    <w:nsid w:val="31F369F4"/>
    <w:multiLevelType w:val="singleLevel"/>
    <w:tmpl w:val="97CCF26A"/>
    <w:lvl w:ilvl="0">
      <w:start w:val="1"/>
      <w:numFmt w:val="decimal"/>
      <w:lvlText w:val="%1."/>
      <w:lvlJc w:val="left"/>
      <w:pPr>
        <w:tabs>
          <w:tab w:val="num" w:pos="360"/>
        </w:tabs>
        <w:ind w:left="340" w:hanging="340"/>
      </w:pPr>
      <w:rPr>
        <w:rFonts w:hint="default"/>
      </w:rPr>
    </w:lvl>
  </w:abstractNum>
  <w:abstractNum w:abstractNumId="7">
    <w:nsid w:val="330502C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336F5764"/>
    <w:multiLevelType w:val="hybridMultilevel"/>
    <w:tmpl w:val="645212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39D49B7"/>
    <w:multiLevelType w:val="hybridMultilevel"/>
    <w:tmpl w:val="770691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C751DEA"/>
    <w:multiLevelType w:val="singleLevel"/>
    <w:tmpl w:val="93F00258"/>
    <w:lvl w:ilvl="0">
      <w:start w:val="1"/>
      <w:numFmt w:val="lowerLetter"/>
      <w:lvlText w:val="%1)"/>
      <w:lvlJc w:val="left"/>
      <w:pPr>
        <w:tabs>
          <w:tab w:val="num" w:pos="1776"/>
        </w:tabs>
        <w:ind w:left="1776" w:hanging="360"/>
      </w:pPr>
      <w:rPr>
        <w:rFonts w:hint="default"/>
      </w:rPr>
    </w:lvl>
  </w:abstractNum>
  <w:abstractNum w:abstractNumId="11">
    <w:nsid w:val="555D245D"/>
    <w:multiLevelType w:val="hybridMultilevel"/>
    <w:tmpl w:val="E1E0D758"/>
    <w:lvl w:ilvl="0" w:tplc="26FC1CA2">
      <w:start w:val="8"/>
      <w:numFmt w:val="decimal"/>
      <w:lvlText w:val="%1-"/>
      <w:lvlJc w:val="left"/>
      <w:pPr>
        <w:tabs>
          <w:tab w:val="num" w:pos="481"/>
        </w:tabs>
        <w:ind w:left="481" w:hanging="360"/>
      </w:pPr>
      <w:rPr>
        <w:rFonts w:hint="default"/>
        <w:b/>
      </w:rPr>
    </w:lvl>
    <w:lvl w:ilvl="1" w:tplc="041F0019" w:tentative="1">
      <w:start w:val="1"/>
      <w:numFmt w:val="lowerLetter"/>
      <w:lvlText w:val="%2."/>
      <w:lvlJc w:val="left"/>
      <w:pPr>
        <w:tabs>
          <w:tab w:val="num" w:pos="1201"/>
        </w:tabs>
        <w:ind w:left="1201" w:hanging="360"/>
      </w:pPr>
    </w:lvl>
    <w:lvl w:ilvl="2" w:tplc="041F001B" w:tentative="1">
      <w:start w:val="1"/>
      <w:numFmt w:val="lowerRoman"/>
      <w:lvlText w:val="%3."/>
      <w:lvlJc w:val="right"/>
      <w:pPr>
        <w:tabs>
          <w:tab w:val="num" w:pos="1921"/>
        </w:tabs>
        <w:ind w:left="1921" w:hanging="180"/>
      </w:pPr>
    </w:lvl>
    <w:lvl w:ilvl="3" w:tplc="041F000F" w:tentative="1">
      <w:start w:val="1"/>
      <w:numFmt w:val="decimal"/>
      <w:lvlText w:val="%4."/>
      <w:lvlJc w:val="left"/>
      <w:pPr>
        <w:tabs>
          <w:tab w:val="num" w:pos="2641"/>
        </w:tabs>
        <w:ind w:left="2641" w:hanging="360"/>
      </w:pPr>
    </w:lvl>
    <w:lvl w:ilvl="4" w:tplc="041F0019" w:tentative="1">
      <w:start w:val="1"/>
      <w:numFmt w:val="lowerLetter"/>
      <w:lvlText w:val="%5."/>
      <w:lvlJc w:val="left"/>
      <w:pPr>
        <w:tabs>
          <w:tab w:val="num" w:pos="3361"/>
        </w:tabs>
        <w:ind w:left="3361" w:hanging="360"/>
      </w:pPr>
    </w:lvl>
    <w:lvl w:ilvl="5" w:tplc="041F001B" w:tentative="1">
      <w:start w:val="1"/>
      <w:numFmt w:val="lowerRoman"/>
      <w:lvlText w:val="%6."/>
      <w:lvlJc w:val="right"/>
      <w:pPr>
        <w:tabs>
          <w:tab w:val="num" w:pos="4081"/>
        </w:tabs>
        <w:ind w:left="4081" w:hanging="180"/>
      </w:pPr>
    </w:lvl>
    <w:lvl w:ilvl="6" w:tplc="041F000F" w:tentative="1">
      <w:start w:val="1"/>
      <w:numFmt w:val="decimal"/>
      <w:lvlText w:val="%7."/>
      <w:lvlJc w:val="left"/>
      <w:pPr>
        <w:tabs>
          <w:tab w:val="num" w:pos="4801"/>
        </w:tabs>
        <w:ind w:left="4801" w:hanging="360"/>
      </w:pPr>
    </w:lvl>
    <w:lvl w:ilvl="7" w:tplc="041F0019" w:tentative="1">
      <w:start w:val="1"/>
      <w:numFmt w:val="lowerLetter"/>
      <w:lvlText w:val="%8."/>
      <w:lvlJc w:val="left"/>
      <w:pPr>
        <w:tabs>
          <w:tab w:val="num" w:pos="5521"/>
        </w:tabs>
        <w:ind w:left="5521" w:hanging="360"/>
      </w:pPr>
    </w:lvl>
    <w:lvl w:ilvl="8" w:tplc="041F001B" w:tentative="1">
      <w:start w:val="1"/>
      <w:numFmt w:val="lowerRoman"/>
      <w:lvlText w:val="%9."/>
      <w:lvlJc w:val="right"/>
      <w:pPr>
        <w:tabs>
          <w:tab w:val="num" w:pos="6241"/>
        </w:tabs>
        <w:ind w:left="6241" w:hanging="180"/>
      </w:pPr>
    </w:lvl>
  </w:abstractNum>
  <w:abstractNum w:abstractNumId="12">
    <w:nsid w:val="572146BF"/>
    <w:multiLevelType w:val="hybridMultilevel"/>
    <w:tmpl w:val="B6E02A12"/>
    <w:lvl w:ilvl="0" w:tplc="D5747B54">
      <w:start w:val="1"/>
      <w:numFmt w:val="lowerLetter"/>
      <w:lvlText w:val="%1)"/>
      <w:lvlJc w:val="left"/>
      <w:pPr>
        <w:tabs>
          <w:tab w:val="num" w:pos="360"/>
        </w:tabs>
        <w:ind w:left="340" w:hanging="34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B5F27BB"/>
    <w:multiLevelType w:val="hybridMultilevel"/>
    <w:tmpl w:val="9894CFDE"/>
    <w:lvl w:ilvl="0" w:tplc="4ECECC34">
      <w:start w:val="1"/>
      <w:numFmt w:val="lowerLetter"/>
      <w:lvlText w:val="%1)"/>
      <w:lvlJc w:val="left"/>
      <w:pPr>
        <w:tabs>
          <w:tab w:val="num" w:pos="360"/>
        </w:tabs>
        <w:ind w:left="340" w:hanging="340"/>
      </w:pPr>
      <w:rPr>
        <w:rFonts w:hint="default"/>
      </w:rPr>
    </w:lvl>
    <w:lvl w:ilvl="1" w:tplc="DF321358">
      <w:start w:val="1"/>
      <w:numFmt w:val="lowerLetter"/>
      <w:lvlText w:val="%2)"/>
      <w:lvlJc w:val="left"/>
      <w:pPr>
        <w:tabs>
          <w:tab w:val="num" w:pos="360"/>
        </w:tabs>
        <w:ind w:left="340" w:hanging="340"/>
      </w:pPr>
      <w:rPr>
        <w:rFonts w:hint="default"/>
      </w:rPr>
    </w:lvl>
    <w:lvl w:ilvl="2" w:tplc="041F001B" w:tentative="1">
      <w:start w:val="1"/>
      <w:numFmt w:val="lowerRoman"/>
      <w:lvlText w:val="%3."/>
      <w:lvlJc w:val="right"/>
      <w:pPr>
        <w:tabs>
          <w:tab w:val="num" w:pos="1233"/>
        </w:tabs>
        <w:ind w:left="1233" w:hanging="180"/>
      </w:pPr>
    </w:lvl>
    <w:lvl w:ilvl="3" w:tplc="041F000F" w:tentative="1">
      <w:start w:val="1"/>
      <w:numFmt w:val="decimal"/>
      <w:lvlText w:val="%4."/>
      <w:lvlJc w:val="left"/>
      <w:pPr>
        <w:tabs>
          <w:tab w:val="num" w:pos="1953"/>
        </w:tabs>
        <w:ind w:left="1953" w:hanging="360"/>
      </w:pPr>
    </w:lvl>
    <w:lvl w:ilvl="4" w:tplc="041F0019" w:tentative="1">
      <w:start w:val="1"/>
      <w:numFmt w:val="lowerLetter"/>
      <w:lvlText w:val="%5."/>
      <w:lvlJc w:val="left"/>
      <w:pPr>
        <w:tabs>
          <w:tab w:val="num" w:pos="2673"/>
        </w:tabs>
        <w:ind w:left="2673" w:hanging="360"/>
      </w:pPr>
    </w:lvl>
    <w:lvl w:ilvl="5" w:tplc="041F001B" w:tentative="1">
      <w:start w:val="1"/>
      <w:numFmt w:val="lowerRoman"/>
      <w:lvlText w:val="%6."/>
      <w:lvlJc w:val="right"/>
      <w:pPr>
        <w:tabs>
          <w:tab w:val="num" w:pos="3393"/>
        </w:tabs>
        <w:ind w:left="3393" w:hanging="180"/>
      </w:pPr>
    </w:lvl>
    <w:lvl w:ilvl="6" w:tplc="041F000F" w:tentative="1">
      <w:start w:val="1"/>
      <w:numFmt w:val="decimal"/>
      <w:lvlText w:val="%7."/>
      <w:lvlJc w:val="left"/>
      <w:pPr>
        <w:tabs>
          <w:tab w:val="num" w:pos="4113"/>
        </w:tabs>
        <w:ind w:left="4113" w:hanging="360"/>
      </w:pPr>
    </w:lvl>
    <w:lvl w:ilvl="7" w:tplc="041F0019" w:tentative="1">
      <w:start w:val="1"/>
      <w:numFmt w:val="lowerLetter"/>
      <w:lvlText w:val="%8."/>
      <w:lvlJc w:val="left"/>
      <w:pPr>
        <w:tabs>
          <w:tab w:val="num" w:pos="4833"/>
        </w:tabs>
        <w:ind w:left="4833" w:hanging="360"/>
      </w:pPr>
    </w:lvl>
    <w:lvl w:ilvl="8" w:tplc="041F001B" w:tentative="1">
      <w:start w:val="1"/>
      <w:numFmt w:val="lowerRoman"/>
      <w:lvlText w:val="%9."/>
      <w:lvlJc w:val="right"/>
      <w:pPr>
        <w:tabs>
          <w:tab w:val="num" w:pos="5553"/>
        </w:tabs>
        <w:ind w:left="5553" w:hanging="180"/>
      </w:pPr>
    </w:lvl>
  </w:abstractNum>
  <w:abstractNum w:abstractNumId="14">
    <w:nsid w:val="5FC00E96"/>
    <w:multiLevelType w:val="hybridMultilevel"/>
    <w:tmpl w:val="6812E47E"/>
    <w:lvl w:ilvl="0" w:tplc="04325F8A">
      <w:start w:val="1"/>
      <w:numFmt w:val="bullet"/>
      <w:lvlText w:val=""/>
      <w:lvlJc w:val="left"/>
      <w:pPr>
        <w:tabs>
          <w:tab w:val="num" w:pos="1105"/>
        </w:tabs>
        <w:ind w:left="1105" w:hanging="397"/>
      </w:pPr>
      <w:rPr>
        <w:rFonts w:ascii="Symbol" w:hAnsi="Symbol" w:hint="default"/>
      </w:rPr>
    </w:lvl>
    <w:lvl w:ilvl="1" w:tplc="F1A27AFA">
      <w:start w:val="1"/>
      <w:numFmt w:val="upperRoman"/>
      <w:lvlText w:val="%2."/>
      <w:lvlJc w:val="left"/>
      <w:pPr>
        <w:tabs>
          <w:tab w:val="num" w:pos="2148"/>
        </w:tabs>
        <w:ind w:left="2148" w:hanging="720"/>
      </w:pPr>
      <w:rPr>
        <w:rFonts w:hint="default"/>
      </w:rPr>
    </w:lvl>
    <w:lvl w:ilvl="2" w:tplc="4F9A4EA2">
      <w:start w:val="5"/>
      <w:numFmt w:val="lowerLetter"/>
      <w:lvlText w:val="%3."/>
      <w:lvlJc w:val="left"/>
      <w:pPr>
        <w:tabs>
          <w:tab w:val="num" w:pos="2688"/>
        </w:tabs>
        <w:ind w:left="2688" w:hanging="360"/>
      </w:pPr>
      <w:rPr>
        <w:rFonts w:hint="default"/>
      </w:r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6348165C"/>
    <w:multiLevelType w:val="hybridMultilevel"/>
    <w:tmpl w:val="F928F9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4F430BD"/>
    <w:multiLevelType w:val="hybridMultilevel"/>
    <w:tmpl w:val="E014F0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70A0373"/>
    <w:multiLevelType w:val="singleLevel"/>
    <w:tmpl w:val="F6FA69D8"/>
    <w:lvl w:ilvl="0">
      <w:start w:val="1"/>
      <w:numFmt w:val="decimal"/>
      <w:lvlText w:val="%1."/>
      <w:lvlJc w:val="left"/>
      <w:pPr>
        <w:tabs>
          <w:tab w:val="num" w:pos="720"/>
        </w:tabs>
        <w:ind w:left="720" w:hanging="360"/>
      </w:pPr>
      <w:rPr>
        <w:rFonts w:hint="default"/>
      </w:rPr>
    </w:lvl>
  </w:abstractNum>
  <w:abstractNum w:abstractNumId="18">
    <w:nsid w:val="78EC404F"/>
    <w:multiLevelType w:val="singleLevel"/>
    <w:tmpl w:val="CDBA1608"/>
    <w:lvl w:ilvl="0">
      <w:start w:val="1"/>
      <w:numFmt w:val="decimal"/>
      <w:lvlText w:val="%1."/>
      <w:lvlJc w:val="left"/>
      <w:pPr>
        <w:tabs>
          <w:tab w:val="num" w:pos="1117"/>
        </w:tabs>
        <w:ind w:left="1117" w:hanging="408"/>
      </w:pPr>
      <w:rPr>
        <w:rFonts w:hint="default"/>
      </w:rPr>
    </w:lvl>
  </w:abstractNum>
  <w:abstractNum w:abstractNumId="19">
    <w:nsid w:val="7C801FAC"/>
    <w:multiLevelType w:val="singleLevel"/>
    <w:tmpl w:val="6CCC2E46"/>
    <w:lvl w:ilvl="0">
      <w:start w:val="1"/>
      <w:numFmt w:val="lowerLetter"/>
      <w:lvlText w:val="%1)"/>
      <w:lvlJc w:val="left"/>
      <w:pPr>
        <w:tabs>
          <w:tab w:val="num" w:pos="1776"/>
        </w:tabs>
        <w:ind w:left="1776" w:hanging="360"/>
      </w:pPr>
      <w:rPr>
        <w:rFonts w:hint="default"/>
      </w:rPr>
    </w:lvl>
  </w:abstractNum>
  <w:num w:numId="1">
    <w:abstractNumId w:val="18"/>
  </w:num>
  <w:num w:numId="2">
    <w:abstractNumId w:val="3"/>
  </w:num>
  <w:num w:numId="3">
    <w:abstractNumId w:val="17"/>
  </w:num>
  <w:num w:numId="4">
    <w:abstractNumId w:val="12"/>
  </w:num>
  <w:num w:numId="5">
    <w:abstractNumId w:val="13"/>
  </w:num>
  <w:num w:numId="6">
    <w:abstractNumId w:val="19"/>
  </w:num>
  <w:num w:numId="7">
    <w:abstractNumId w:val="1"/>
  </w:num>
  <w:num w:numId="8">
    <w:abstractNumId w:val="10"/>
  </w:num>
  <w:num w:numId="9">
    <w:abstractNumId w:val="6"/>
  </w:num>
  <w:num w:numId="10">
    <w:abstractNumId w:val="7"/>
  </w:num>
  <w:num w:numId="11">
    <w:abstractNumId w:val="0"/>
  </w:num>
  <w:num w:numId="12">
    <w:abstractNumId w:val="14"/>
  </w:num>
  <w:num w:numId="13">
    <w:abstractNumId w:val="8"/>
  </w:num>
  <w:num w:numId="14">
    <w:abstractNumId w:val="9"/>
  </w:num>
  <w:num w:numId="15">
    <w:abstractNumId w:val="15"/>
  </w:num>
  <w:num w:numId="16">
    <w:abstractNumId w:val="16"/>
  </w:num>
  <w:num w:numId="17">
    <w:abstractNumId w:val="2"/>
  </w:num>
  <w:num w:numId="18">
    <w:abstractNumId w:val="1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24C3"/>
    <w:rsid w:val="000008FD"/>
    <w:rsid w:val="00007665"/>
    <w:rsid w:val="00007BFA"/>
    <w:rsid w:val="0001259A"/>
    <w:rsid w:val="0001328D"/>
    <w:rsid w:val="00026A8C"/>
    <w:rsid w:val="000605F4"/>
    <w:rsid w:val="00064430"/>
    <w:rsid w:val="00075B41"/>
    <w:rsid w:val="00082ACD"/>
    <w:rsid w:val="000832E0"/>
    <w:rsid w:val="0009073F"/>
    <w:rsid w:val="000923FA"/>
    <w:rsid w:val="00097226"/>
    <w:rsid w:val="000A6DE5"/>
    <w:rsid w:val="000A765C"/>
    <w:rsid w:val="000B3490"/>
    <w:rsid w:val="000B74C9"/>
    <w:rsid w:val="000C4D00"/>
    <w:rsid w:val="000D3899"/>
    <w:rsid w:val="000D4D9E"/>
    <w:rsid w:val="000D7910"/>
    <w:rsid w:val="000E596C"/>
    <w:rsid w:val="000F595D"/>
    <w:rsid w:val="00102D43"/>
    <w:rsid w:val="00104348"/>
    <w:rsid w:val="001114E0"/>
    <w:rsid w:val="00115B0C"/>
    <w:rsid w:val="00121AE2"/>
    <w:rsid w:val="0013230D"/>
    <w:rsid w:val="00137E7E"/>
    <w:rsid w:val="0014168F"/>
    <w:rsid w:val="001462F0"/>
    <w:rsid w:val="00171E5A"/>
    <w:rsid w:val="001827B5"/>
    <w:rsid w:val="00187E54"/>
    <w:rsid w:val="00197F4B"/>
    <w:rsid w:val="001B1BD5"/>
    <w:rsid w:val="001C2721"/>
    <w:rsid w:val="001C4E2E"/>
    <w:rsid w:val="001E0B18"/>
    <w:rsid w:val="001E4082"/>
    <w:rsid w:val="0020534E"/>
    <w:rsid w:val="002059FF"/>
    <w:rsid w:val="002066B5"/>
    <w:rsid w:val="00207310"/>
    <w:rsid w:val="00215141"/>
    <w:rsid w:val="002219CF"/>
    <w:rsid w:val="0022724E"/>
    <w:rsid w:val="002318A3"/>
    <w:rsid w:val="0023238B"/>
    <w:rsid w:val="0023446B"/>
    <w:rsid w:val="002345C4"/>
    <w:rsid w:val="00241829"/>
    <w:rsid w:val="002557E3"/>
    <w:rsid w:val="002577ED"/>
    <w:rsid w:val="00260B95"/>
    <w:rsid w:val="00272077"/>
    <w:rsid w:val="0028137C"/>
    <w:rsid w:val="00291756"/>
    <w:rsid w:val="002A623B"/>
    <w:rsid w:val="002B4102"/>
    <w:rsid w:val="002B5FBE"/>
    <w:rsid w:val="002C43D2"/>
    <w:rsid w:val="002D6176"/>
    <w:rsid w:val="002F1AC0"/>
    <w:rsid w:val="002F1D82"/>
    <w:rsid w:val="002F2365"/>
    <w:rsid w:val="002F7F8E"/>
    <w:rsid w:val="003036DE"/>
    <w:rsid w:val="00305D53"/>
    <w:rsid w:val="00311661"/>
    <w:rsid w:val="003239CA"/>
    <w:rsid w:val="00325EF4"/>
    <w:rsid w:val="00326863"/>
    <w:rsid w:val="00333957"/>
    <w:rsid w:val="0033569F"/>
    <w:rsid w:val="003451A2"/>
    <w:rsid w:val="00355A37"/>
    <w:rsid w:val="00360A4A"/>
    <w:rsid w:val="00362005"/>
    <w:rsid w:val="00370783"/>
    <w:rsid w:val="00374740"/>
    <w:rsid w:val="00396854"/>
    <w:rsid w:val="003A2283"/>
    <w:rsid w:val="003A2B8B"/>
    <w:rsid w:val="003A476A"/>
    <w:rsid w:val="003B6F19"/>
    <w:rsid w:val="003C3974"/>
    <w:rsid w:val="003D5DB8"/>
    <w:rsid w:val="003E777F"/>
    <w:rsid w:val="003F0067"/>
    <w:rsid w:val="003F36D3"/>
    <w:rsid w:val="003F3E45"/>
    <w:rsid w:val="003F5B77"/>
    <w:rsid w:val="00403367"/>
    <w:rsid w:val="0041570B"/>
    <w:rsid w:val="00420BFB"/>
    <w:rsid w:val="004265BD"/>
    <w:rsid w:val="00434EDB"/>
    <w:rsid w:val="004356EC"/>
    <w:rsid w:val="0043691B"/>
    <w:rsid w:val="00445393"/>
    <w:rsid w:val="00446FF9"/>
    <w:rsid w:val="0045661C"/>
    <w:rsid w:val="004569AB"/>
    <w:rsid w:val="00461D4C"/>
    <w:rsid w:val="00475641"/>
    <w:rsid w:val="004808B3"/>
    <w:rsid w:val="00482D98"/>
    <w:rsid w:val="00483317"/>
    <w:rsid w:val="00490FF3"/>
    <w:rsid w:val="004B5FA9"/>
    <w:rsid w:val="004C0E55"/>
    <w:rsid w:val="004C12BB"/>
    <w:rsid w:val="004C1B4C"/>
    <w:rsid w:val="004E030C"/>
    <w:rsid w:val="004F4A6B"/>
    <w:rsid w:val="004F5D27"/>
    <w:rsid w:val="005077AC"/>
    <w:rsid w:val="00531978"/>
    <w:rsid w:val="00534DB1"/>
    <w:rsid w:val="005366BD"/>
    <w:rsid w:val="00536BB9"/>
    <w:rsid w:val="005373C0"/>
    <w:rsid w:val="00541689"/>
    <w:rsid w:val="00547AD8"/>
    <w:rsid w:val="005523E6"/>
    <w:rsid w:val="00560401"/>
    <w:rsid w:val="00564461"/>
    <w:rsid w:val="00574CF9"/>
    <w:rsid w:val="0058121B"/>
    <w:rsid w:val="00595AB9"/>
    <w:rsid w:val="005A291D"/>
    <w:rsid w:val="005B42E8"/>
    <w:rsid w:val="005C0E6A"/>
    <w:rsid w:val="005C2137"/>
    <w:rsid w:val="005C2495"/>
    <w:rsid w:val="005C46BA"/>
    <w:rsid w:val="005E0429"/>
    <w:rsid w:val="005E0B70"/>
    <w:rsid w:val="005F6533"/>
    <w:rsid w:val="00620AE4"/>
    <w:rsid w:val="00626B41"/>
    <w:rsid w:val="00642856"/>
    <w:rsid w:val="00654EAC"/>
    <w:rsid w:val="00667E10"/>
    <w:rsid w:val="0068617C"/>
    <w:rsid w:val="006948D8"/>
    <w:rsid w:val="00695AF9"/>
    <w:rsid w:val="006C77CE"/>
    <w:rsid w:val="006E2516"/>
    <w:rsid w:val="006F22D7"/>
    <w:rsid w:val="00716FCF"/>
    <w:rsid w:val="00725215"/>
    <w:rsid w:val="0073673D"/>
    <w:rsid w:val="00737C2C"/>
    <w:rsid w:val="00741216"/>
    <w:rsid w:val="00743319"/>
    <w:rsid w:val="00747D5F"/>
    <w:rsid w:val="00763499"/>
    <w:rsid w:val="007750C8"/>
    <w:rsid w:val="0077636E"/>
    <w:rsid w:val="00785B79"/>
    <w:rsid w:val="00786483"/>
    <w:rsid w:val="00786DFC"/>
    <w:rsid w:val="00796150"/>
    <w:rsid w:val="007B2610"/>
    <w:rsid w:val="007C02F5"/>
    <w:rsid w:val="007D38E1"/>
    <w:rsid w:val="007F2118"/>
    <w:rsid w:val="007F2C1A"/>
    <w:rsid w:val="00804BFD"/>
    <w:rsid w:val="00820FDF"/>
    <w:rsid w:val="0083307A"/>
    <w:rsid w:val="0083750A"/>
    <w:rsid w:val="00860B3A"/>
    <w:rsid w:val="00862C85"/>
    <w:rsid w:val="00881329"/>
    <w:rsid w:val="00883374"/>
    <w:rsid w:val="00893B28"/>
    <w:rsid w:val="008A7B21"/>
    <w:rsid w:val="008B08B6"/>
    <w:rsid w:val="008B45C1"/>
    <w:rsid w:val="008B6E45"/>
    <w:rsid w:val="008B6F07"/>
    <w:rsid w:val="008C02BE"/>
    <w:rsid w:val="008C3FD4"/>
    <w:rsid w:val="008C6DD5"/>
    <w:rsid w:val="008C76B6"/>
    <w:rsid w:val="008C794A"/>
    <w:rsid w:val="008D04E0"/>
    <w:rsid w:val="008E43B4"/>
    <w:rsid w:val="008F6A75"/>
    <w:rsid w:val="00902C80"/>
    <w:rsid w:val="00903290"/>
    <w:rsid w:val="009069AB"/>
    <w:rsid w:val="0090781B"/>
    <w:rsid w:val="00910FE3"/>
    <w:rsid w:val="009112D1"/>
    <w:rsid w:val="0091335E"/>
    <w:rsid w:val="00952AB3"/>
    <w:rsid w:val="00956FEA"/>
    <w:rsid w:val="00980542"/>
    <w:rsid w:val="00993351"/>
    <w:rsid w:val="009960C5"/>
    <w:rsid w:val="00997558"/>
    <w:rsid w:val="009B1828"/>
    <w:rsid w:val="009B7375"/>
    <w:rsid w:val="009C53D5"/>
    <w:rsid w:val="009E0051"/>
    <w:rsid w:val="009E3AAA"/>
    <w:rsid w:val="009E5FA7"/>
    <w:rsid w:val="009F0ABD"/>
    <w:rsid w:val="009F3B6E"/>
    <w:rsid w:val="009F5E86"/>
    <w:rsid w:val="00A00D0D"/>
    <w:rsid w:val="00A04195"/>
    <w:rsid w:val="00A14F07"/>
    <w:rsid w:val="00A15378"/>
    <w:rsid w:val="00A2410E"/>
    <w:rsid w:val="00A320B7"/>
    <w:rsid w:val="00A44616"/>
    <w:rsid w:val="00A45556"/>
    <w:rsid w:val="00A54AA6"/>
    <w:rsid w:val="00A704E8"/>
    <w:rsid w:val="00A71E6E"/>
    <w:rsid w:val="00A742B6"/>
    <w:rsid w:val="00A75F5E"/>
    <w:rsid w:val="00A762B5"/>
    <w:rsid w:val="00A8339A"/>
    <w:rsid w:val="00A92DF0"/>
    <w:rsid w:val="00A95353"/>
    <w:rsid w:val="00AA52E2"/>
    <w:rsid w:val="00AA7BCC"/>
    <w:rsid w:val="00AC24C3"/>
    <w:rsid w:val="00AC690D"/>
    <w:rsid w:val="00AD157A"/>
    <w:rsid w:val="00AD3202"/>
    <w:rsid w:val="00AD3A20"/>
    <w:rsid w:val="00AF4A07"/>
    <w:rsid w:val="00AF4A75"/>
    <w:rsid w:val="00AF57B0"/>
    <w:rsid w:val="00AF76B8"/>
    <w:rsid w:val="00B05966"/>
    <w:rsid w:val="00B16120"/>
    <w:rsid w:val="00B262A9"/>
    <w:rsid w:val="00B276DB"/>
    <w:rsid w:val="00B342A0"/>
    <w:rsid w:val="00B42338"/>
    <w:rsid w:val="00B43283"/>
    <w:rsid w:val="00B504B8"/>
    <w:rsid w:val="00B50D41"/>
    <w:rsid w:val="00B52318"/>
    <w:rsid w:val="00B52485"/>
    <w:rsid w:val="00B53CD9"/>
    <w:rsid w:val="00B5471E"/>
    <w:rsid w:val="00B72F8D"/>
    <w:rsid w:val="00B762D7"/>
    <w:rsid w:val="00B80058"/>
    <w:rsid w:val="00B934C0"/>
    <w:rsid w:val="00B94A4A"/>
    <w:rsid w:val="00BA10BC"/>
    <w:rsid w:val="00BB6120"/>
    <w:rsid w:val="00BC09A6"/>
    <w:rsid w:val="00BC37FC"/>
    <w:rsid w:val="00BC6E7F"/>
    <w:rsid w:val="00BD0757"/>
    <w:rsid w:val="00BD5354"/>
    <w:rsid w:val="00BE1975"/>
    <w:rsid w:val="00BE19D2"/>
    <w:rsid w:val="00BE1FBF"/>
    <w:rsid w:val="00BE3823"/>
    <w:rsid w:val="00BE66CA"/>
    <w:rsid w:val="00BE735E"/>
    <w:rsid w:val="00BF1B36"/>
    <w:rsid w:val="00BF21A5"/>
    <w:rsid w:val="00BF2DB8"/>
    <w:rsid w:val="00BF2E25"/>
    <w:rsid w:val="00BF4624"/>
    <w:rsid w:val="00BF6CCE"/>
    <w:rsid w:val="00C10CC9"/>
    <w:rsid w:val="00C12A7B"/>
    <w:rsid w:val="00C132C9"/>
    <w:rsid w:val="00C1362A"/>
    <w:rsid w:val="00C14DB6"/>
    <w:rsid w:val="00C16B79"/>
    <w:rsid w:val="00C240A3"/>
    <w:rsid w:val="00C2794A"/>
    <w:rsid w:val="00C348A3"/>
    <w:rsid w:val="00C50F5C"/>
    <w:rsid w:val="00C516C6"/>
    <w:rsid w:val="00C54AF7"/>
    <w:rsid w:val="00C57AD9"/>
    <w:rsid w:val="00C62FB5"/>
    <w:rsid w:val="00C7597C"/>
    <w:rsid w:val="00C91BF1"/>
    <w:rsid w:val="00C92EB5"/>
    <w:rsid w:val="00CA5E5A"/>
    <w:rsid w:val="00CB03EB"/>
    <w:rsid w:val="00CB450B"/>
    <w:rsid w:val="00CD099F"/>
    <w:rsid w:val="00CD4D46"/>
    <w:rsid w:val="00CD7F79"/>
    <w:rsid w:val="00CE07C7"/>
    <w:rsid w:val="00CE1CD3"/>
    <w:rsid w:val="00CF0106"/>
    <w:rsid w:val="00CF1FC9"/>
    <w:rsid w:val="00CF7CA1"/>
    <w:rsid w:val="00D0220D"/>
    <w:rsid w:val="00D04589"/>
    <w:rsid w:val="00D11BC2"/>
    <w:rsid w:val="00D1669D"/>
    <w:rsid w:val="00D24902"/>
    <w:rsid w:val="00D24B82"/>
    <w:rsid w:val="00D47B34"/>
    <w:rsid w:val="00D665F5"/>
    <w:rsid w:val="00D71D14"/>
    <w:rsid w:val="00D72AB3"/>
    <w:rsid w:val="00D8021E"/>
    <w:rsid w:val="00D9153B"/>
    <w:rsid w:val="00D9344D"/>
    <w:rsid w:val="00DB3078"/>
    <w:rsid w:val="00DC251F"/>
    <w:rsid w:val="00DC5C16"/>
    <w:rsid w:val="00DC67D5"/>
    <w:rsid w:val="00DC6F7A"/>
    <w:rsid w:val="00DD5733"/>
    <w:rsid w:val="00DE6756"/>
    <w:rsid w:val="00DF137C"/>
    <w:rsid w:val="00E018FA"/>
    <w:rsid w:val="00E0716A"/>
    <w:rsid w:val="00E11582"/>
    <w:rsid w:val="00E158ED"/>
    <w:rsid w:val="00E21092"/>
    <w:rsid w:val="00E313CE"/>
    <w:rsid w:val="00E42221"/>
    <w:rsid w:val="00E44231"/>
    <w:rsid w:val="00E46081"/>
    <w:rsid w:val="00E6134B"/>
    <w:rsid w:val="00E7645D"/>
    <w:rsid w:val="00E804D6"/>
    <w:rsid w:val="00E82311"/>
    <w:rsid w:val="00E84DB4"/>
    <w:rsid w:val="00E84E16"/>
    <w:rsid w:val="00E91320"/>
    <w:rsid w:val="00E91C71"/>
    <w:rsid w:val="00EA1E4B"/>
    <w:rsid w:val="00EA4ED9"/>
    <w:rsid w:val="00EB4199"/>
    <w:rsid w:val="00EC4D74"/>
    <w:rsid w:val="00EE44E4"/>
    <w:rsid w:val="00EF0508"/>
    <w:rsid w:val="00F05BF6"/>
    <w:rsid w:val="00F15D4B"/>
    <w:rsid w:val="00F20F01"/>
    <w:rsid w:val="00F33CC3"/>
    <w:rsid w:val="00F51357"/>
    <w:rsid w:val="00F6066F"/>
    <w:rsid w:val="00F66A17"/>
    <w:rsid w:val="00F74E60"/>
    <w:rsid w:val="00F75905"/>
    <w:rsid w:val="00F97C68"/>
    <w:rsid w:val="00F97DBB"/>
    <w:rsid w:val="00FA02A0"/>
    <w:rsid w:val="00FA28E5"/>
    <w:rsid w:val="00FA4399"/>
    <w:rsid w:val="00FA74B2"/>
    <w:rsid w:val="00FB5765"/>
    <w:rsid w:val="00FC24F7"/>
    <w:rsid w:val="00FC4505"/>
    <w:rsid w:val="00FD0C97"/>
    <w:rsid w:val="00FE1539"/>
    <w:rsid w:val="00FE54FA"/>
    <w:rsid w:val="00FE65B9"/>
    <w:rsid w:val="00FE6BA0"/>
    <w:rsid w:val="00FF7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E2E"/>
    <w:rPr>
      <w:sz w:val="24"/>
      <w:szCs w:val="24"/>
    </w:rPr>
  </w:style>
  <w:style w:type="paragraph" w:styleId="Balk1">
    <w:name w:val="heading 1"/>
    <w:basedOn w:val="Normal"/>
    <w:next w:val="Normal"/>
    <w:qFormat/>
    <w:rsid w:val="006F22D7"/>
    <w:pPr>
      <w:keepNext/>
      <w:ind w:left="113" w:right="113"/>
      <w:jc w:val="center"/>
      <w:outlineLvl w:val="0"/>
    </w:pPr>
    <w:rPr>
      <w:b/>
      <w:bCs/>
      <w:sz w:val="22"/>
    </w:rPr>
  </w:style>
  <w:style w:type="paragraph" w:styleId="Balk2">
    <w:name w:val="heading 2"/>
    <w:basedOn w:val="Normal"/>
    <w:next w:val="Normal"/>
    <w:qFormat/>
    <w:rsid w:val="001462F0"/>
    <w:pPr>
      <w:keepNext/>
      <w:ind w:left="708" w:firstLine="708"/>
      <w:outlineLvl w:val="1"/>
    </w:pPr>
    <w:rPr>
      <w:b/>
      <w:bCs/>
      <w:sz w:val="28"/>
      <w:szCs w:val="20"/>
    </w:rPr>
  </w:style>
  <w:style w:type="paragraph" w:styleId="Balk3">
    <w:name w:val="heading 3"/>
    <w:basedOn w:val="Normal"/>
    <w:next w:val="Normal"/>
    <w:qFormat/>
    <w:rsid w:val="006F22D7"/>
    <w:pPr>
      <w:keepNext/>
      <w:outlineLvl w:val="2"/>
    </w:pPr>
    <w:rPr>
      <w:b/>
      <w:bCs/>
    </w:rPr>
  </w:style>
  <w:style w:type="paragraph" w:styleId="Balk4">
    <w:name w:val="heading 4"/>
    <w:basedOn w:val="Normal"/>
    <w:next w:val="Normal"/>
    <w:qFormat/>
    <w:rsid w:val="008D04E0"/>
    <w:pPr>
      <w:keepNext/>
      <w:spacing w:line="360" w:lineRule="auto"/>
      <w:jc w:val="center"/>
      <w:outlineLvl w:val="3"/>
    </w:pPr>
    <w:rPr>
      <w:rFonts w:ascii="Arial" w:hAnsi="Arial" w:cs="Arial"/>
      <w:b/>
      <w:bCs/>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rsid w:val="00B276DB"/>
    <w:pPr>
      <w:spacing w:after="120" w:line="480" w:lineRule="auto"/>
      <w:ind w:left="283"/>
    </w:pPr>
  </w:style>
  <w:style w:type="paragraph" w:styleId="GvdeMetni2">
    <w:name w:val="Body Text 2"/>
    <w:basedOn w:val="Normal"/>
    <w:rsid w:val="00FE1539"/>
    <w:pPr>
      <w:spacing w:after="120" w:line="480" w:lineRule="auto"/>
    </w:pPr>
  </w:style>
  <w:style w:type="paragraph" w:customStyle="1" w:styleId="x-paragrafChar">
    <w:name w:val="x-paragraf Char"/>
    <w:basedOn w:val="Normal"/>
    <w:rsid w:val="00B16120"/>
    <w:pPr>
      <w:autoSpaceDE w:val="0"/>
      <w:autoSpaceDN w:val="0"/>
      <w:adjustRightInd w:val="0"/>
      <w:spacing w:before="120" w:after="120" w:line="360" w:lineRule="auto"/>
      <w:ind w:firstLine="720"/>
      <w:jc w:val="both"/>
    </w:pPr>
    <w:rPr>
      <w:color w:val="292526"/>
    </w:rPr>
  </w:style>
  <w:style w:type="paragraph" w:styleId="BalonMetni">
    <w:name w:val="Balloon Text"/>
    <w:basedOn w:val="Normal"/>
    <w:semiHidden/>
    <w:rsid w:val="00B16120"/>
    <w:rPr>
      <w:rFonts w:ascii="Tahoma" w:hAnsi="Tahoma" w:cs="Tahoma"/>
      <w:sz w:val="16"/>
      <w:szCs w:val="16"/>
    </w:rPr>
  </w:style>
  <w:style w:type="paragraph" w:styleId="Altbilgi">
    <w:name w:val="footer"/>
    <w:basedOn w:val="Normal"/>
    <w:rsid w:val="00AC690D"/>
    <w:pPr>
      <w:tabs>
        <w:tab w:val="center" w:pos="4536"/>
        <w:tab w:val="right" w:pos="9072"/>
      </w:tabs>
    </w:pPr>
  </w:style>
  <w:style w:type="character" w:styleId="SayfaNumaras">
    <w:name w:val="page number"/>
    <w:basedOn w:val="VarsaylanParagrafYazTipi"/>
    <w:rsid w:val="00AC690D"/>
  </w:style>
  <w:style w:type="paragraph" w:customStyle="1" w:styleId="x-paragraf">
    <w:name w:val="x-paragraf"/>
    <w:basedOn w:val="Normal"/>
    <w:rsid w:val="00434EDB"/>
    <w:pPr>
      <w:autoSpaceDE w:val="0"/>
      <w:autoSpaceDN w:val="0"/>
      <w:adjustRightInd w:val="0"/>
      <w:spacing w:before="240" w:after="240" w:line="360" w:lineRule="auto"/>
      <w:ind w:firstLine="720"/>
      <w:jc w:val="both"/>
    </w:pPr>
    <w:rPr>
      <w:rFonts w:ascii="Arial" w:hAnsi="Arial" w:cs="Arial"/>
      <w:color w:val="292526"/>
    </w:rPr>
  </w:style>
  <w:style w:type="paragraph" w:styleId="DipnotMetni">
    <w:name w:val="footnote text"/>
    <w:basedOn w:val="Normal"/>
    <w:semiHidden/>
    <w:rsid w:val="00434EDB"/>
    <w:rPr>
      <w:sz w:val="20"/>
      <w:szCs w:val="20"/>
    </w:rPr>
  </w:style>
  <w:style w:type="character" w:styleId="Gl">
    <w:name w:val="Strong"/>
    <w:uiPriority w:val="22"/>
    <w:qFormat/>
    <w:rsid w:val="00BE19D2"/>
    <w:rPr>
      <w:b/>
      <w:bCs/>
    </w:rPr>
  </w:style>
  <w:style w:type="paragraph" w:customStyle="1" w:styleId="paraf">
    <w:name w:val="paraf"/>
    <w:basedOn w:val="Normal"/>
    <w:rsid w:val="00BE19D2"/>
    <w:pPr>
      <w:spacing w:before="100" w:beforeAutospacing="1" w:after="100" w:afterAutospacing="1"/>
      <w:ind w:firstLine="600"/>
      <w:jc w:val="both"/>
    </w:pPr>
    <w:rPr>
      <w:rFonts w:ascii="Verdana" w:hAnsi="Verdana"/>
      <w:sz w:val="16"/>
      <w:szCs w:val="16"/>
    </w:rPr>
  </w:style>
  <w:style w:type="character" w:customStyle="1" w:styleId="baslk1">
    <w:name w:val="baslık1"/>
    <w:rsid w:val="00862C85"/>
    <w:rPr>
      <w:rFonts w:ascii="Verdana" w:hAnsi="Verdana" w:hint="default"/>
      <w:b/>
      <w:bCs/>
      <w:i w:val="0"/>
      <w:iCs w:val="0"/>
      <w:caps/>
      <w:sz w:val="16"/>
      <w:szCs w:val="16"/>
    </w:rPr>
  </w:style>
  <w:style w:type="character" w:customStyle="1" w:styleId="style12">
    <w:name w:val="style12"/>
    <w:basedOn w:val="VarsaylanParagrafYazTipi"/>
    <w:rsid w:val="00862C85"/>
  </w:style>
  <w:style w:type="paragraph" w:styleId="stbilgi">
    <w:name w:val="header"/>
    <w:basedOn w:val="Normal"/>
    <w:rsid w:val="00862C85"/>
    <w:pPr>
      <w:tabs>
        <w:tab w:val="center" w:pos="4536"/>
        <w:tab w:val="right" w:pos="9072"/>
      </w:tabs>
    </w:pPr>
  </w:style>
  <w:style w:type="paragraph" w:styleId="GvdeMetni">
    <w:name w:val="Body Text"/>
    <w:basedOn w:val="Normal"/>
    <w:rsid w:val="00D24B82"/>
    <w:pPr>
      <w:spacing w:after="120"/>
    </w:pPr>
  </w:style>
  <w:style w:type="paragraph" w:styleId="KonuBal">
    <w:name w:val="Title"/>
    <w:basedOn w:val="Normal"/>
    <w:qFormat/>
    <w:rsid w:val="00620AE4"/>
    <w:pPr>
      <w:jc w:val="center"/>
    </w:pPr>
    <w:rPr>
      <w:b/>
      <w:bCs/>
      <w:sz w:val="28"/>
    </w:rPr>
  </w:style>
  <w:style w:type="character" w:styleId="Vurgu">
    <w:name w:val="Emphasis"/>
    <w:qFormat/>
    <w:rsid w:val="00B50D41"/>
    <w:rPr>
      <w:i/>
      <w:iCs/>
    </w:rPr>
  </w:style>
  <w:style w:type="paragraph" w:styleId="BelgeBalantlar">
    <w:name w:val="Document Map"/>
    <w:basedOn w:val="Normal"/>
    <w:link w:val="BelgeBalantlarChar"/>
    <w:rsid w:val="00E018FA"/>
    <w:rPr>
      <w:rFonts w:ascii="Tahoma" w:hAnsi="Tahoma"/>
      <w:sz w:val="16"/>
      <w:szCs w:val="16"/>
    </w:rPr>
  </w:style>
  <w:style w:type="character" w:customStyle="1" w:styleId="BelgeBalantlarChar">
    <w:name w:val="Belge Bağlantıları Char"/>
    <w:link w:val="BelgeBalantlar"/>
    <w:rsid w:val="00E018FA"/>
    <w:rPr>
      <w:rFonts w:ascii="Tahoma" w:hAnsi="Tahoma" w:cs="Tahoma"/>
      <w:sz w:val="16"/>
      <w:szCs w:val="16"/>
    </w:rPr>
  </w:style>
  <w:style w:type="character" w:styleId="Kpr">
    <w:name w:val="Hyperlink"/>
    <w:basedOn w:val="VarsaylanParagrafYazTipi"/>
    <w:rsid w:val="00CF7CA1"/>
    <w:rPr>
      <w:color w:val="0000FF"/>
      <w:u w:val="single"/>
    </w:rPr>
  </w:style>
  <w:style w:type="paragraph" w:styleId="NormalWeb">
    <w:name w:val="Normal (Web)"/>
    <w:basedOn w:val="Normal"/>
    <w:uiPriority w:val="99"/>
    <w:unhideWhenUsed/>
    <w:rsid w:val="0043691B"/>
    <w:pPr>
      <w:spacing w:before="100" w:beforeAutospacing="1" w:after="100" w:afterAutospacing="1"/>
    </w:pPr>
  </w:style>
  <w:style w:type="paragraph" w:styleId="ListeParagraf">
    <w:name w:val="List Paragraph"/>
    <w:basedOn w:val="Normal"/>
    <w:uiPriority w:val="34"/>
    <w:qFormat/>
    <w:rsid w:val="0043691B"/>
    <w:pPr>
      <w:ind w:left="720"/>
      <w:contextualSpacing/>
    </w:pPr>
  </w:style>
  <w:style w:type="table" w:styleId="TabloKlavuzu">
    <w:name w:val="Table Grid"/>
    <w:basedOn w:val="NormalTablo"/>
    <w:rsid w:val="0064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2247">
      <w:bodyDiv w:val="1"/>
      <w:marLeft w:val="0"/>
      <w:marRight w:val="0"/>
      <w:marTop w:val="0"/>
      <w:marBottom w:val="0"/>
      <w:divBdr>
        <w:top w:val="none" w:sz="0" w:space="0" w:color="auto"/>
        <w:left w:val="none" w:sz="0" w:space="0" w:color="auto"/>
        <w:bottom w:val="none" w:sz="0" w:space="0" w:color="auto"/>
        <w:right w:val="none" w:sz="0" w:space="0" w:color="auto"/>
      </w:divBdr>
    </w:div>
    <w:div w:id="13739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ony\Desktop\13%20GB%20-%20YEN&#304;%20E&#286;&#304;T&#304;M%20YILI%20(%202017%20ve%202018%20)\AppData\Local\Temp\AppData\Local\Microsoft\Windows\Temporary%20Internet%20Files\Content.IE5\AppData\Local\Temp\AppData\Local\Temp\(04)%20Kanun_Mevzuat_Klas&#246;r&#252;\&#199;al&#305;&#351;ma_Takvimi\Devaml&#305;_Takvim.xl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ony\Desktop\13%20GB%20-%20YEN&#304;%20E&#286;&#304;T&#304;M%20YILI%20(%202017%20ve%202018%20)\AppData\Local\Temp\AppData\Local\Microsoft\Windows\Temporary%20Internet%20Files\Content.IE5\AppData\Local\Temp\AppData\Local\Temp\Rar$DI01.284\Y&#305;ll&#305;k_&#304;dari_&#199;al&#305;&#351;ma_Plan&#305;.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sony\Desktop\13%20GB%20-%20YEN&#304;%20E&#286;&#304;T&#304;M%20YILI%20(%202017%20ve%202018%20)\AppData\Local\Temp\AppData\Local\Microsoft\Windows\Temporary%20Internet%20Files\Content.IE5\AppData\Local\Temp\AppData\Local\Temp\(04)%20Kanun_Mevzuat_Klas&#246;r&#252;\&#199;al&#305;&#351;ma_Takvimi\Devaml&#305;_Takvim.xls" TargetMode="External"/><Relationship Id="rId4" Type="http://schemas.openxmlformats.org/officeDocument/2006/relationships/settings" Target="settings.xml"/><Relationship Id="rId9" Type="http://schemas.openxmlformats.org/officeDocument/2006/relationships/hyperlink" Target="file:///C:\Users\sony\Desktop\13%20GB%20-%20YEN&#304;%20E&#286;&#304;T&#304;M%20YILI%20(%202017%20ve%202018%20)\AppData\Local\Temp\AppData\Local\Microsoft\Windows\Temporary%20Internet%20Files\Content.IE5\AppData\Local\Temp\AppData\Local\Temp\Rar$DI01.284\Y&#305;ll&#305;k_&#304;dari_&#199;al&#305;&#351;ma_Plan&#305;.doc"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6003</Words>
  <Characters>34223</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R</Company>
  <LinksUpToDate>false</LinksUpToDate>
  <CharactersWithSpaces>40146</CharactersWithSpaces>
  <SharedDoc>false</SharedDoc>
  <HLinks>
    <vt:vector size="24" baseType="variant">
      <vt:variant>
        <vt:i4>10616886</vt:i4>
      </vt:variant>
      <vt:variant>
        <vt:i4>9</vt:i4>
      </vt:variant>
      <vt:variant>
        <vt:i4>0</vt:i4>
      </vt:variant>
      <vt:variant>
        <vt:i4>5</vt:i4>
      </vt:variant>
      <vt:variant>
        <vt:lpwstr>../AppData/Local/Temp/AppData/Local/Microsoft/Windows/Temporary Internet Files/Content.IE5/AppData/Local/Temp/AppData/Local/Temp/Rar$DI01.284/Yıllık_İdari_Çalışma_Planı.doc</vt:lpwstr>
      </vt:variant>
      <vt:variant>
        <vt:lpwstr/>
      </vt:variant>
      <vt:variant>
        <vt:i4>7274974</vt:i4>
      </vt:variant>
      <vt:variant>
        <vt:i4>6</vt:i4>
      </vt:variant>
      <vt:variant>
        <vt:i4>0</vt:i4>
      </vt:variant>
      <vt:variant>
        <vt:i4>5</vt:i4>
      </vt:variant>
      <vt:variant>
        <vt:lpwstr>../AppData/Local/Temp/AppData/Local/Microsoft/Windows/Temporary Internet Files/Content.IE5/AppData/Local/Temp/AppData/Local/Temp/(04) Kanun_Mevzuat_Klasörü/Çalışma_Takvimi/Devamlı_Takvim.xls</vt:lpwstr>
      </vt:variant>
      <vt:variant>
        <vt:lpwstr/>
      </vt:variant>
      <vt:variant>
        <vt:i4>10616886</vt:i4>
      </vt:variant>
      <vt:variant>
        <vt:i4>3</vt:i4>
      </vt:variant>
      <vt:variant>
        <vt:i4>0</vt:i4>
      </vt:variant>
      <vt:variant>
        <vt:i4>5</vt:i4>
      </vt:variant>
      <vt:variant>
        <vt:lpwstr>../AppData/Local/Temp/AppData/Local/Microsoft/Windows/Temporary Internet Files/Content.IE5/AppData/Local/Temp/AppData/Local/Temp/Rar$DI01.284/Yıllık_İdari_Çalışma_Planı.doc</vt:lpwstr>
      </vt:variant>
      <vt:variant>
        <vt:lpwstr/>
      </vt:variant>
      <vt:variant>
        <vt:i4>7274974</vt:i4>
      </vt:variant>
      <vt:variant>
        <vt:i4>0</vt:i4>
      </vt:variant>
      <vt:variant>
        <vt:i4>0</vt:i4>
      </vt:variant>
      <vt:variant>
        <vt:i4>5</vt:i4>
      </vt:variant>
      <vt:variant>
        <vt:lpwstr>../AppData/Local/Temp/AppData/Local/Microsoft/Windows/Temporary Internet Files/Content.IE5/AppData/Local/Temp/AppData/Local/Temp/(04) Kanun_Mevzuat_Klasörü/Çalışma_Takvimi/Devamlı_Takvim.xls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Selcuk</cp:lastModifiedBy>
  <cp:revision>9</cp:revision>
  <cp:lastPrinted>2015-09-27T09:48:00Z</cp:lastPrinted>
  <dcterms:created xsi:type="dcterms:W3CDTF">2017-09-13T08:28:00Z</dcterms:created>
  <dcterms:modified xsi:type="dcterms:W3CDTF">2017-09-13T09:24:00Z</dcterms:modified>
</cp:coreProperties>
</file>